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A4" w:rsidRDefault="002530A4" w:rsidP="002530A4">
      <w:pPr>
        <w:rPr>
          <w:b/>
          <w:bCs/>
          <w:color w:val="1F497D"/>
          <w:lang w:val="el-GR"/>
        </w:rPr>
      </w:pPr>
      <w:r>
        <w:rPr>
          <w:noProof/>
          <w:color w:val="1F497D"/>
          <w:lang w:val="el-GR" w:eastAsia="el-GR"/>
        </w:rPr>
        <w:drawing>
          <wp:inline distT="0" distB="0" distL="0" distR="0">
            <wp:extent cx="5962650" cy="1304925"/>
            <wp:effectExtent l="19050" t="0" r="0" b="0"/>
            <wp:docPr id="1" name="Εικόνα 6" descr="cid:image001.jpg@01CDD6FA.7BDD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id:image001.jpg@01CDD6FA.7BDD21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0A4" w:rsidRDefault="002530A4" w:rsidP="002530A4">
      <w:pPr>
        <w:rPr>
          <w:color w:val="1F497D"/>
          <w:lang w:val="el-GR"/>
        </w:rPr>
      </w:pPr>
    </w:p>
    <w:p w:rsidR="00AB4AFB" w:rsidRDefault="00AB4AFB" w:rsidP="002530A4">
      <w:pPr>
        <w:rPr>
          <w:color w:val="1F497D"/>
          <w:lang w:val="el-GR"/>
        </w:rPr>
      </w:pPr>
      <w:bookmarkStart w:id="0" w:name="_GoBack"/>
      <w:bookmarkEnd w:id="0"/>
    </w:p>
    <w:p w:rsidR="00EB661E" w:rsidRPr="00D572F7" w:rsidRDefault="00EB661E" w:rsidP="00D572F7">
      <w:pPr>
        <w:jc w:val="center"/>
        <w:rPr>
          <w:rFonts w:ascii="Times New Roman" w:hAnsi="Times New Roman"/>
          <w:b/>
          <w:lang w:val="el-GR"/>
        </w:rPr>
      </w:pPr>
      <w:r w:rsidRPr="003B454B">
        <w:rPr>
          <w:rFonts w:ascii="Times New Roman" w:hAnsi="Times New Roman"/>
          <w:b/>
          <w:lang w:val="el-GR"/>
        </w:rPr>
        <w:t>ΘΕ</w:t>
      </w:r>
      <w:r w:rsidR="00D572F7">
        <w:rPr>
          <w:rFonts w:ascii="Times New Roman" w:hAnsi="Times New Roman"/>
          <w:b/>
          <w:lang w:val="el-GR"/>
        </w:rPr>
        <w:t>ΡΙΝΗ ΔΗΜΙΟΥΡΓΙΚΗ ΑΠΑΣΧΟΛΗΣΗ 2016</w:t>
      </w:r>
    </w:p>
    <w:p w:rsidR="00EB661E" w:rsidRDefault="00EB661E" w:rsidP="00EB661E">
      <w:pPr>
        <w:jc w:val="center"/>
        <w:rPr>
          <w:rFonts w:ascii="Times New Roman" w:hAnsi="Times New Roman"/>
          <w:lang w:val="el-GR"/>
        </w:rPr>
      </w:pPr>
    </w:p>
    <w:p w:rsidR="00EB661E" w:rsidRDefault="00EB661E" w:rsidP="00EB661E">
      <w:pPr>
        <w:jc w:val="both"/>
        <w:rPr>
          <w:rFonts w:ascii="Times New Roman" w:hAnsi="Times New Roman"/>
          <w:lang w:val="el-GR"/>
        </w:rPr>
      </w:pPr>
    </w:p>
    <w:p w:rsidR="003B454B" w:rsidRDefault="00EB661E" w:rsidP="003B454B">
      <w:p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ΟΝΟΜΑ</w:t>
      </w:r>
      <w:r w:rsidR="003B454B">
        <w:rPr>
          <w:rFonts w:ascii="Times New Roman" w:hAnsi="Times New Roman"/>
          <w:lang w:val="el-GR"/>
        </w:rPr>
        <w:t xml:space="preserve">ΤΕΠΩΝΥΜΟ </w:t>
      </w:r>
      <w:r>
        <w:rPr>
          <w:rFonts w:ascii="Times New Roman" w:hAnsi="Times New Roman"/>
          <w:lang w:val="el-GR"/>
        </w:rPr>
        <w:t>ΠΑΤΕΡΑ</w:t>
      </w:r>
      <w:r w:rsidR="003B454B">
        <w:rPr>
          <w:rFonts w:ascii="Times New Roman" w:hAnsi="Times New Roman"/>
          <w:lang w:val="el-GR"/>
        </w:rPr>
        <w:t>: __________________________________________________________</w:t>
      </w:r>
    </w:p>
    <w:p w:rsidR="00EB661E" w:rsidRDefault="00EB661E" w:rsidP="003B454B">
      <w:p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ΟΝΟΜΑ</w:t>
      </w:r>
      <w:r w:rsidR="003B454B">
        <w:rPr>
          <w:rFonts w:ascii="Times New Roman" w:hAnsi="Times New Roman"/>
          <w:lang w:val="el-GR"/>
        </w:rPr>
        <w:t>ΤΕΠΩΝΥΜΟ</w:t>
      </w:r>
      <w:r>
        <w:rPr>
          <w:rFonts w:ascii="Times New Roman" w:hAnsi="Times New Roman"/>
          <w:lang w:val="el-GR"/>
        </w:rPr>
        <w:t xml:space="preserve"> ΜΗΤΕΡ</w:t>
      </w:r>
      <w:r w:rsidR="003B454B">
        <w:rPr>
          <w:rFonts w:ascii="Times New Roman" w:hAnsi="Times New Roman"/>
          <w:lang w:val="el-GR"/>
        </w:rPr>
        <w:t>ΑΣ: _________________________________________________________</w:t>
      </w:r>
    </w:p>
    <w:p w:rsidR="00E83F86" w:rsidRDefault="00E83F86" w:rsidP="003B454B">
      <w:p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ΠΑΡΑΛΑΒΩΝ ΠΑΙΔΙΟΥ/ΠΑΙΔΙΩΝ: _______________________________________________________</w:t>
      </w:r>
    </w:p>
    <w:p w:rsidR="00EB661E" w:rsidRDefault="003B454B" w:rsidP="003B454B">
      <w:p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ΑΡΙΘΜΟΣ ΠΑΙΔΙΩΝ ΠΟΥ ΘΑ ΣΥΜΜΕΤΕΧΟΥΝ : ___________________________________________</w:t>
      </w:r>
    </w:p>
    <w:p w:rsidR="003B454B" w:rsidRPr="003B454B" w:rsidRDefault="003B454B" w:rsidP="003B454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ΟΝΟΜΑ</w:t>
      </w:r>
      <w:r w:rsidRPr="003B454B">
        <w:rPr>
          <w:rFonts w:ascii="Times New Roman" w:hAnsi="Times New Roman"/>
          <w:lang w:val="el-GR"/>
        </w:rPr>
        <w:t xml:space="preserve"> 1</w:t>
      </w:r>
      <w:r w:rsidRPr="003B454B">
        <w:rPr>
          <w:rFonts w:ascii="Times New Roman" w:hAnsi="Times New Roman"/>
          <w:vertAlign w:val="superscript"/>
          <w:lang w:val="el-GR"/>
        </w:rPr>
        <w:t>ΟΥ</w:t>
      </w:r>
      <w:r w:rsidRPr="003B454B">
        <w:rPr>
          <w:rFonts w:ascii="Times New Roman" w:hAnsi="Times New Roman"/>
          <w:lang w:val="el-GR"/>
        </w:rPr>
        <w:t xml:space="preserve"> ΠΑΙΔΙΟΥ: _____________________</w:t>
      </w:r>
      <w:r>
        <w:rPr>
          <w:rFonts w:ascii="Times New Roman" w:hAnsi="Times New Roman"/>
          <w:lang w:val="el-GR"/>
        </w:rPr>
        <w:t>_____________ ΤΑΞΗ: ___________________</w:t>
      </w:r>
    </w:p>
    <w:p w:rsidR="003B454B" w:rsidRDefault="003B454B" w:rsidP="003B454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el-GR"/>
        </w:rPr>
      </w:pPr>
      <w:r w:rsidRPr="003B454B">
        <w:rPr>
          <w:rFonts w:ascii="Times New Roman" w:hAnsi="Times New Roman"/>
          <w:lang w:val="el-GR"/>
        </w:rPr>
        <w:t>ΟΝΟΜΑ</w:t>
      </w:r>
      <w:r>
        <w:rPr>
          <w:rFonts w:ascii="Times New Roman" w:hAnsi="Times New Roman"/>
          <w:lang w:val="el-GR"/>
        </w:rPr>
        <w:t xml:space="preserve"> 2</w:t>
      </w:r>
      <w:r w:rsidRPr="003B454B"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ΠΑΙΔΙΟΥ: __________________________________ ΤΑΞΗ: ___________________</w:t>
      </w:r>
    </w:p>
    <w:p w:rsidR="003B454B" w:rsidRPr="003B454B" w:rsidRDefault="003B454B" w:rsidP="003B454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el-GR"/>
        </w:rPr>
      </w:pPr>
      <w:r w:rsidRPr="003B454B">
        <w:rPr>
          <w:rFonts w:ascii="Times New Roman" w:hAnsi="Times New Roman"/>
          <w:lang w:val="el-GR"/>
        </w:rPr>
        <w:t>ΟΝΟΜΑ</w:t>
      </w:r>
      <w:r>
        <w:rPr>
          <w:rFonts w:ascii="Times New Roman" w:hAnsi="Times New Roman"/>
          <w:lang w:val="el-GR"/>
        </w:rPr>
        <w:t xml:space="preserve"> 3</w:t>
      </w:r>
      <w:r w:rsidRPr="003B454B"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ΠΑΙΔΙΟΥ: __________________________________ ΤΑΞΗ: ___________________</w:t>
      </w:r>
    </w:p>
    <w:p w:rsidR="003B454B" w:rsidRDefault="003B454B" w:rsidP="003B454B">
      <w:p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ΙΑΤΡΙΚΟ ΙΣΤΟΡΙΚΟ ΠΑΙΔΙΟΥ:</w:t>
      </w:r>
    </w:p>
    <w:p w:rsidR="003B454B" w:rsidRDefault="003B454B" w:rsidP="003B454B">
      <w:p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(τυχόν προβλήματα, πιθανές αλλεργίες κ.λπ.)</w:t>
      </w:r>
    </w:p>
    <w:p w:rsidR="003B454B" w:rsidRDefault="003B454B" w:rsidP="003B454B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/>
          <w:lang w:val="el-GR"/>
        </w:rPr>
      </w:pPr>
    </w:p>
    <w:p w:rsidR="003B454B" w:rsidRDefault="003B454B" w:rsidP="003B454B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lang w:val="el-GR"/>
        </w:rPr>
      </w:pPr>
    </w:p>
    <w:p w:rsidR="003B454B" w:rsidRDefault="003B454B" w:rsidP="003B454B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lang w:val="el-GR"/>
        </w:rPr>
      </w:pPr>
    </w:p>
    <w:p w:rsidR="003B454B" w:rsidRDefault="003B454B" w:rsidP="003B454B">
      <w:p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</w:t>
      </w:r>
      <w:r w:rsidRPr="003B454B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Τηλε</w:t>
      </w:r>
      <w:r>
        <w:rPr>
          <w:rFonts w:ascii="Times New Roman" w:hAnsi="Times New Roman"/>
          <w:vanish/>
          <w:lang w:val="el-GR"/>
        </w:rPr>
        <w:t>:</w:t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t>﷽﷽﷽﷽﷽﷽﷽﷽___________________________________</w:t>
      </w:r>
      <w:r>
        <w:rPr>
          <w:rFonts w:ascii="Times New Roman" w:hAnsi="Times New Roman"/>
          <w:vanish/>
          <w:lang w:val="el-GR"/>
        </w:rPr>
        <w:cr/>
        <w:t>______________________________________________________</w:t>
      </w:r>
      <w:r>
        <w:rPr>
          <w:rFonts w:ascii="Times New Roman" w:hAnsi="Times New Roman"/>
          <w:vanish/>
          <w:lang w:val="el-GR"/>
        </w:rPr>
        <w:cr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vanish/>
          <w:lang w:val="el-GR"/>
        </w:rPr>
        <w:pgNum/>
      </w:r>
      <w:r>
        <w:rPr>
          <w:rFonts w:ascii="Times New Roman" w:hAnsi="Times New Roman"/>
          <w:lang w:val="el-GR"/>
        </w:rPr>
        <w:t>φωνο Επικοινωνιας: _____________________________</w:t>
      </w:r>
    </w:p>
    <w:p w:rsidR="003B454B" w:rsidRDefault="003B454B" w:rsidP="003B454B">
      <w:p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2</w:t>
      </w:r>
      <w:r w:rsidRPr="003B454B">
        <w:rPr>
          <w:rFonts w:ascii="Times New Roman" w:hAnsi="Times New Roman"/>
          <w:vertAlign w:val="superscript"/>
          <w:lang w:val="el-GR"/>
        </w:rPr>
        <w:t>ο</w:t>
      </w:r>
      <w:r>
        <w:rPr>
          <w:rFonts w:ascii="Times New Roman" w:hAnsi="Times New Roman"/>
          <w:lang w:val="el-GR"/>
        </w:rPr>
        <w:t xml:space="preserve"> Τηλεφωνο Επικοινωνιας: __________________________</w:t>
      </w:r>
    </w:p>
    <w:p w:rsidR="003B454B" w:rsidRDefault="003B454B" w:rsidP="003B454B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email</w:t>
      </w:r>
      <w:proofErr w:type="gramEnd"/>
      <w:r>
        <w:rPr>
          <w:rFonts w:ascii="Times New Roman" w:hAnsi="Times New Roman"/>
        </w:rPr>
        <w:t>: ______________________________________</w:t>
      </w:r>
    </w:p>
    <w:p w:rsidR="003B454B" w:rsidRDefault="003B454B" w:rsidP="003B454B">
      <w:pPr>
        <w:spacing w:line="360" w:lineRule="auto"/>
        <w:jc w:val="both"/>
        <w:rPr>
          <w:rFonts w:ascii="Times New Roman" w:hAnsi="Times New Roman"/>
        </w:rPr>
      </w:pPr>
    </w:p>
    <w:p w:rsidR="003B454B" w:rsidRDefault="003B454B" w:rsidP="003B454B">
      <w:pPr>
        <w:spacing w:line="360" w:lineRule="auto"/>
        <w:jc w:val="both"/>
        <w:rPr>
          <w:rFonts w:ascii="Times New Roman" w:hAnsi="Times New Roman"/>
        </w:rPr>
      </w:pPr>
    </w:p>
    <w:p w:rsidR="003B454B" w:rsidRDefault="003B454B" w:rsidP="003B454B">
      <w:pPr>
        <w:spacing w:line="360" w:lineRule="auto"/>
        <w:jc w:val="both"/>
        <w:rPr>
          <w:rFonts w:ascii="Times New Roman" w:hAnsi="Times New Roman"/>
          <w:lang w:val="el-GR"/>
        </w:rPr>
      </w:pPr>
    </w:p>
    <w:p w:rsidR="003B454B" w:rsidRDefault="003B454B" w:rsidP="003B454B">
      <w:pPr>
        <w:spacing w:line="360" w:lineRule="auto"/>
        <w:jc w:val="both"/>
        <w:rPr>
          <w:rFonts w:ascii="Times New Roman" w:hAnsi="Times New Roman"/>
          <w:lang w:val="el-GR"/>
        </w:rPr>
      </w:pPr>
    </w:p>
    <w:p w:rsidR="003B454B" w:rsidRPr="00E83F86" w:rsidRDefault="003B454B" w:rsidP="003B454B">
      <w:pPr>
        <w:spacing w:line="360" w:lineRule="auto"/>
        <w:jc w:val="both"/>
        <w:rPr>
          <w:rFonts w:ascii="Times New Roman" w:hAnsi="Times New Roman"/>
          <w:b/>
          <w:lang w:val="el-GR"/>
        </w:rPr>
      </w:pPr>
      <w:r w:rsidRPr="00E83F86">
        <w:rPr>
          <w:rFonts w:ascii="Times New Roman" w:hAnsi="Times New Roman"/>
          <w:b/>
          <w:lang w:val="el-GR"/>
        </w:rPr>
        <w:t>Συνοδός παιδιού:</w:t>
      </w:r>
    </w:p>
    <w:p w:rsidR="00E83F86" w:rsidRDefault="00E83F86" w:rsidP="00E83F8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Σε περίπτωση αδυναμίας παραλαβής από τον συνοδό του παιδιού σας, παρακαλείσθε όπως μας ενημερώσετε τηλεφωνικά για την αλλαγή, για λόγους ασφαλείας των παιδιών</w:t>
      </w:r>
      <w:r w:rsidR="00AB4AFB">
        <w:rPr>
          <w:rFonts w:ascii="Times New Roman" w:hAnsi="Times New Roman"/>
          <w:lang w:val="el-GR"/>
        </w:rPr>
        <w:t xml:space="preserve"> θα ζητηθεί ταυτότητα του ατόμου που θα το παραλάβει</w:t>
      </w:r>
      <w:r>
        <w:rPr>
          <w:rFonts w:ascii="Times New Roman" w:hAnsi="Times New Roman"/>
          <w:lang w:val="el-GR"/>
        </w:rPr>
        <w:t xml:space="preserve">. </w:t>
      </w:r>
    </w:p>
    <w:p w:rsidR="00E83F86" w:rsidRPr="00E83F86" w:rsidRDefault="00E83F86" w:rsidP="00E83F86">
      <w:pPr>
        <w:pStyle w:val="a5"/>
        <w:spacing w:line="360" w:lineRule="auto"/>
        <w:jc w:val="both"/>
        <w:rPr>
          <w:rFonts w:ascii="Times New Roman" w:hAnsi="Times New Roman"/>
          <w:lang w:val="el-GR"/>
        </w:rPr>
      </w:pPr>
    </w:p>
    <w:p w:rsidR="003B454B" w:rsidRPr="00D572F7" w:rsidRDefault="003B454B" w:rsidP="003B454B">
      <w:pPr>
        <w:spacing w:line="360" w:lineRule="auto"/>
        <w:jc w:val="both"/>
        <w:rPr>
          <w:rFonts w:ascii="Times New Roman" w:hAnsi="Times New Roman"/>
          <w:lang w:val="el-GR"/>
        </w:rPr>
      </w:pPr>
    </w:p>
    <w:p w:rsidR="003B454B" w:rsidRPr="003B454B" w:rsidRDefault="003B454B" w:rsidP="003B454B">
      <w:pPr>
        <w:spacing w:line="360" w:lineRule="auto"/>
        <w:jc w:val="both"/>
        <w:rPr>
          <w:rFonts w:ascii="Times New Roman" w:hAnsi="Times New Roman"/>
          <w:lang w:val="el-GR"/>
        </w:rPr>
      </w:pPr>
    </w:p>
    <w:sectPr w:rsidR="003B454B" w:rsidRPr="003B454B" w:rsidSect="00C36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06FC"/>
    <w:multiLevelType w:val="hybridMultilevel"/>
    <w:tmpl w:val="D7C897D4"/>
    <w:lvl w:ilvl="0" w:tplc="117C12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81B1E"/>
    <w:multiLevelType w:val="hybridMultilevel"/>
    <w:tmpl w:val="D80C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0A4"/>
    <w:rsid w:val="000A014D"/>
    <w:rsid w:val="000B4625"/>
    <w:rsid w:val="000B610C"/>
    <w:rsid w:val="002530A4"/>
    <w:rsid w:val="00320763"/>
    <w:rsid w:val="00334A9D"/>
    <w:rsid w:val="003B454B"/>
    <w:rsid w:val="004C769C"/>
    <w:rsid w:val="005F78B1"/>
    <w:rsid w:val="00AB4AFB"/>
    <w:rsid w:val="00C36BCC"/>
    <w:rsid w:val="00CE3F9C"/>
    <w:rsid w:val="00D15B89"/>
    <w:rsid w:val="00D572F7"/>
    <w:rsid w:val="00E83F86"/>
    <w:rsid w:val="00EB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2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2530A4"/>
    <w:pPr>
      <w:keepNext/>
      <w:overflowPunct w:val="0"/>
      <w:autoSpaceDE w:val="0"/>
      <w:autoSpaceDN w:val="0"/>
      <w:spacing w:after="120"/>
      <w:ind w:left="3261"/>
      <w:jc w:val="both"/>
      <w:outlineLvl w:val="0"/>
    </w:pPr>
    <w:rPr>
      <w:rFonts w:ascii="Verdana" w:hAnsi="Verdana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530A4"/>
    <w:rPr>
      <w:rFonts w:ascii="Verdana" w:hAnsi="Verdana" w:cs="Times New Roman"/>
      <w:b/>
      <w:bCs/>
      <w:kern w:val="36"/>
      <w:sz w:val="20"/>
      <w:szCs w:val="20"/>
    </w:rPr>
  </w:style>
  <w:style w:type="paragraph" w:styleId="a3">
    <w:name w:val="Body Text"/>
    <w:basedOn w:val="a"/>
    <w:link w:val="Char"/>
    <w:uiPriority w:val="99"/>
    <w:semiHidden/>
    <w:unhideWhenUsed/>
    <w:rsid w:val="002530A4"/>
    <w:pPr>
      <w:overflowPunct w:val="0"/>
      <w:autoSpaceDE w:val="0"/>
      <w:autoSpaceDN w:val="0"/>
      <w:spacing w:after="120" w:line="360" w:lineRule="auto"/>
      <w:jc w:val="both"/>
    </w:pPr>
    <w:rPr>
      <w:rFonts w:ascii="Verdana" w:hAnsi="Verdana"/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2530A4"/>
    <w:rPr>
      <w:rFonts w:ascii="Verdana" w:hAnsi="Verdana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2530A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530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2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530A4"/>
    <w:pPr>
      <w:keepNext/>
      <w:overflowPunct w:val="0"/>
      <w:autoSpaceDE w:val="0"/>
      <w:autoSpaceDN w:val="0"/>
      <w:spacing w:after="120"/>
      <w:ind w:left="3261"/>
      <w:jc w:val="both"/>
      <w:outlineLvl w:val="0"/>
    </w:pPr>
    <w:rPr>
      <w:rFonts w:ascii="Verdana" w:hAnsi="Verdana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0A4"/>
    <w:rPr>
      <w:rFonts w:ascii="Verdana" w:hAnsi="Verdana" w:cs="Times New Roman"/>
      <w:b/>
      <w:bCs/>
      <w:kern w:val="36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0A4"/>
    <w:pPr>
      <w:overflowPunct w:val="0"/>
      <w:autoSpaceDE w:val="0"/>
      <w:autoSpaceDN w:val="0"/>
      <w:spacing w:after="120" w:line="360" w:lineRule="auto"/>
      <w:jc w:val="both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0A4"/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Spilios Rodopoulos</dc:creator>
  <cp:lastModifiedBy>user</cp:lastModifiedBy>
  <cp:revision>2</cp:revision>
  <cp:lastPrinted>2014-12-08T11:44:00Z</cp:lastPrinted>
  <dcterms:created xsi:type="dcterms:W3CDTF">2016-05-18T14:33:00Z</dcterms:created>
  <dcterms:modified xsi:type="dcterms:W3CDTF">2016-05-18T14:33:00Z</dcterms:modified>
</cp:coreProperties>
</file>