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F0" w:rsidRPr="003D02F0" w:rsidRDefault="003D02F0" w:rsidP="003D02F0">
      <w:pPr>
        <w:spacing w:before="100" w:beforeAutospacing="1" w:after="100" w:afterAutospacing="1" w:line="240" w:lineRule="auto"/>
        <w:ind w:left="1080"/>
        <w:jc w:val="center"/>
        <w:rPr>
          <w:rFonts w:eastAsia="Times New Roman" w:cstheme="minorHAnsi"/>
          <w:b/>
          <w:bCs/>
          <w:color w:val="000000" w:themeColor="text1"/>
          <w:sz w:val="24"/>
          <w:szCs w:val="24"/>
          <w:lang w:eastAsia="el-GR"/>
        </w:rPr>
      </w:pPr>
      <w:r w:rsidRPr="003D02F0">
        <w:rPr>
          <w:rFonts w:eastAsia="Times New Roman" w:cstheme="minorHAnsi"/>
          <w:b/>
          <w:bCs/>
          <w:color w:val="000000" w:themeColor="text1"/>
          <w:sz w:val="24"/>
          <w:szCs w:val="24"/>
          <w:lang w:eastAsia="el-GR"/>
        </w:rPr>
        <w:t xml:space="preserve">15/Θ ΔΗΜΟΤΙΚΟ ΣΧΟΛΕΙΟ ΚΑΤΩ ΚΑΣΤΡΙΤΣΙΟΥ </w:t>
      </w:r>
    </w:p>
    <w:p w:rsidR="003D02F0" w:rsidRPr="003D02F0" w:rsidRDefault="003D02F0" w:rsidP="003D02F0">
      <w:pPr>
        <w:spacing w:before="100" w:beforeAutospacing="1" w:after="100" w:afterAutospacing="1" w:line="240" w:lineRule="auto"/>
        <w:ind w:left="1080"/>
        <w:jc w:val="center"/>
        <w:rPr>
          <w:rFonts w:eastAsia="Times New Roman" w:cstheme="minorHAnsi"/>
          <w:b/>
          <w:bCs/>
          <w:color w:val="000000" w:themeColor="text1"/>
          <w:sz w:val="24"/>
          <w:szCs w:val="24"/>
          <w:lang w:eastAsia="el-GR"/>
        </w:rPr>
      </w:pPr>
      <w:r w:rsidRPr="003D02F0">
        <w:rPr>
          <w:rFonts w:eastAsia="Times New Roman" w:cstheme="minorHAnsi"/>
          <w:b/>
          <w:bCs/>
          <w:color w:val="000000" w:themeColor="text1"/>
          <w:sz w:val="24"/>
          <w:szCs w:val="24"/>
          <w:lang w:eastAsia="el-GR"/>
        </w:rPr>
        <w:t>Δ/ΝΣΗ Α/ΘΜΙΑΣ ΕΚΠΑΙΔΕΥΣΗΣ ΑΧΑΪΑΣ</w:t>
      </w:r>
    </w:p>
    <w:p w:rsidR="00701AD6" w:rsidRDefault="00311431" w:rsidP="00701AD6">
      <w:pPr>
        <w:spacing w:before="100" w:beforeAutospacing="1" w:after="100" w:afterAutospacing="1" w:line="240" w:lineRule="auto"/>
        <w:ind w:left="1080"/>
        <w:jc w:val="center"/>
        <w:rPr>
          <w:rFonts w:eastAsia="Times New Roman" w:cstheme="minorHAnsi"/>
          <w:b/>
          <w:bCs/>
          <w:color w:val="000000" w:themeColor="text1"/>
          <w:sz w:val="24"/>
          <w:szCs w:val="24"/>
          <w:lang w:eastAsia="el-GR"/>
        </w:rPr>
      </w:pPr>
      <w:r>
        <w:rPr>
          <w:rFonts w:eastAsia="Times New Roman" w:cstheme="minorHAnsi"/>
          <w:b/>
          <w:bCs/>
          <w:color w:val="000000" w:themeColor="text1"/>
          <w:sz w:val="24"/>
          <w:szCs w:val="24"/>
          <w:lang w:eastAsia="el-GR"/>
        </w:rPr>
        <w:t>ΣΧΟΛΙΚΟ ΕΤΟΣ 202</w:t>
      </w:r>
      <w:r w:rsidR="00663A4D">
        <w:rPr>
          <w:rFonts w:eastAsia="Times New Roman" w:cstheme="minorHAnsi"/>
          <w:b/>
          <w:bCs/>
          <w:color w:val="000000" w:themeColor="text1"/>
          <w:sz w:val="24"/>
          <w:szCs w:val="24"/>
          <w:lang w:eastAsia="el-GR"/>
        </w:rPr>
        <w:t>1</w:t>
      </w:r>
      <w:r>
        <w:rPr>
          <w:rFonts w:eastAsia="Times New Roman" w:cstheme="minorHAnsi"/>
          <w:b/>
          <w:bCs/>
          <w:color w:val="000000" w:themeColor="text1"/>
          <w:sz w:val="24"/>
          <w:szCs w:val="24"/>
          <w:lang w:eastAsia="el-GR"/>
        </w:rPr>
        <w:t>-2</w:t>
      </w:r>
      <w:r w:rsidR="00663A4D">
        <w:rPr>
          <w:rFonts w:eastAsia="Times New Roman" w:cstheme="minorHAnsi"/>
          <w:b/>
          <w:bCs/>
          <w:color w:val="000000" w:themeColor="text1"/>
          <w:sz w:val="24"/>
          <w:szCs w:val="24"/>
          <w:lang w:eastAsia="el-GR"/>
        </w:rPr>
        <w:t>2</w:t>
      </w:r>
    </w:p>
    <w:p w:rsidR="00701AD6" w:rsidRPr="00AF74CA" w:rsidRDefault="00701AD6" w:rsidP="00701AD6">
      <w:pPr>
        <w:spacing w:before="100" w:beforeAutospacing="1" w:after="100" w:afterAutospacing="1" w:line="240" w:lineRule="auto"/>
        <w:ind w:left="1080"/>
        <w:jc w:val="center"/>
        <w:rPr>
          <w:rFonts w:eastAsia="Times New Roman" w:cstheme="minorHAnsi"/>
          <w:color w:val="000000" w:themeColor="text1"/>
          <w:sz w:val="24"/>
          <w:szCs w:val="24"/>
          <w:lang w:eastAsia="el-GR"/>
        </w:rPr>
      </w:pPr>
      <w:r w:rsidRPr="00AF74CA">
        <w:rPr>
          <w:rFonts w:eastAsia="Times New Roman" w:cstheme="minorHAnsi"/>
          <w:b/>
          <w:bCs/>
          <w:color w:val="000000" w:themeColor="text1"/>
          <w:sz w:val="24"/>
          <w:szCs w:val="24"/>
          <w:lang w:eastAsia="el-GR"/>
        </w:rPr>
        <w:t>«</w:t>
      </w:r>
      <w:r>
        <w:rPr>
          <w:rFonts w:eastAsia="Times New Roman" w:cstheme="minorHAnsi"/>
          <w:b/>
          <w:bCs/>
          <w:color w:val="000000" w:themeColor="text1"/>
          <w:sz w:val="24"/>
          <w:szCs w:val="24"/>
          <w:lang w:eastAsia="el-GR"/>
        </w:rPr>
        <w:t xml:space="preserve">ΕΣΩΤΕΡΙΚΟΣ </w:t>
      </w:r>
      <w:r w:rsidRPr="00AF74CA">
        <w:rPr>
          <w:rFonts w:eastAsia="Times New Roman" w:cstheme="minorHAnsi"/>
          <w:b/>
          <w:bCs/>
          <w:color w:val="000000" w:themeColor="text1"/>
          <w:sz w:val="24"/>
          <w:szCs w:val="24"/>
          <w:lang w:eastAsia="el-GR"/>
        </w:rPr>
        <w:t>ΚΑΝΟΝΙΣΜΟΣ ΛΕΙΤΟΥΡΓΙΑΣ ΣΧΟΛΕΙΟΥ»</w:t>
      </w:r>
    </w:p>
    <w:p w:rsidR="0084207D" w:rsidRDefault="0084207D" w:rsidP="00C37449">
      <w:pPr>
        <w:spacing w:before="100" w:beforeAutospacing="1" w:after="100" w:afterAutospacing="1" w:line="240" w:lineRule="auto"/>
        <w:ind w:left="1080"/>
        <w:jc w:val="center"/>
        <w:rPr>
          <w:rFonts w:eastAsia="Times New Roman" w:cstheme="minorHAnsi"/>
          <w:b/>
          <w:bCs/>
          <w:color w:val="000000" w:themeColor="text1"/>
          <w:sz w:val="24"/>
          <w:szCs w:val="24"/>
          <w:lang w:eastAsia="el-GR"/>
        </w:rPr>
      </w:pPr>
      <w:r w:rsidRPr="0084207D">
        <w:rPr>
          <w:rFonts w:eastAsia="Times New Roman" w:cstheme="minorHAnsi"/>
          <w:b/>
          <w:bCs/>
          <w:color w:val="000000" w:themeColor="text1"/>
          <w:sz w:val="24"/>
          <w:szCs w:val="24"/>
          <w:lang w:eastAsia="el-GR"/>
        </w:rPr>
        <w:t>ΣΤΟΙΧΕΙΑ</w:t>
      </w:r>
    </w:p>
    <w:p w:rsidR="0084207D" w:rsidRDefault="0084207D" w:rsidP="003D02F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eastAsia="el-GR"/>
        </w:rPr>
      </w:pPr>
      <w:r w:rsidRPr="0084207D">
        <w:rPr>
          <w:rFonts w:eastAsia="Times New Roman" w:cstheme="minorHAnsi"/>
          <w:b/>
          <w:bCs/>
          <w:color w:val="000000" w:themeColor="text1"/>
          <w:sz w:val="24"/>
          <w:szCs w:val="24"/>
          <w:lang w:eastAsia="el-GR"/>
        </w:rPr>
        <w:t xml:space="preserve"> Έδρα του Σχολείου (διεύθυνση)</w:t>
      </w:r>
      <w:r>
        <w:rPr>
          <w:rFonts w:eastAsia="Times New Roman" w:cstheme="minorHAnsi"/>
          <w:b/>
          <w:bCs/>
          <w:color w:val="000000" w:themeColor="text1"/>
          <w:sz w:val="24"/>
          <w:szCs w:val="24"/>
          <w:lang w:eastAsia="el-GR"/>
        </w:rPr>
        <w:t>:</w:t>
      </w:r>
      <w:r w:rsidR="003D02F0" w:rsidRPr="003D02F0">
        <w:rPr>
          <w:rFonts w:eastAsia="Times New Roman" w:cstheme="minorHAnsi"/>
          <w:color w:val="000000" w:themeColor="text1"/>
          <w:sz w:val="24"/>
          <w:szCs w:val="24"/>
          <w:lang w:eastAsia="el-GR"/>
        </w:rPr>
        <w:t xml:space="preserve"> </w:t>
      </w:r>
      <w:r w:rsidR="003D02F0" w:rsidRPr="003D02F0">
        <w:rPr>
          <w:rFonts w:eastAsia="Times New Roman" w:cstheme="minorHAnsi"/>
          <w:b/>
          <w:bCs/>
          <w:color w:val="000000" w:themeColor="text1"/>
          <w:sz w:val="24"/>
          <w:szCs w:val="24"/>
          <w:lang w:eastAsia="el-GR"/>
        </w:rPr>
        <w:t xml:space="preserve">ΠΑΝΕΠΙΣΤΗΜΙΟΥΠΟΛΗ ΠΑΤΡΑΣ  </w:t>
      </w:r>
      <w:r w:rsidR="003D02F0">
        <w:rPr>
          <w:rFonts w:eastAsia="Times New Roman" w:cstheme="minorHAnsi"/>
          <w:b/>
          <w:bCs/>
          <w:color w:val="000000" w:themeColor="text1"/>
          <w:sz w:val="24"/>
          <w:szCs w:val="24"/>
          <w:lang w:eastAsia="el-GR"/>
        </w:rPr>
        <w:t xml:space="preserve">- </w:t>
      </w:r>
      <w:r w:rsidR="003D02F0" w:rsidRPr="003D02F0">
        <w:rPr>
          <w:rFonts w:eastAsia="Times New Roman" w:cstheme="minorHAnsi"/>
          <w:b/>
          <w:bCs/>
          <w:color w:val="000000" w:themeColor="text1"/>
          <w:sz w:val="24"/>
          <w:szCs w:val="24"/>
          <w:lang w:eastAsia="el-GR"/>
        </w:rPr>
        <w:t>ΔΙΑΓΟΡΑ ΚΑΙ ΠΟΛΙΤΗ</w:t>
      </w:r>
    </w:p>
    <w:p w:rsidR="0084207D" w:rsidRPr="003D02F0" w:rsidRDefault="0084207D" w:rsidP="003D02F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val="en-US" w:eastAsia="el-GR"/>
        </w:rPr>
      </w:pPr>
      <w:r w:rsidRPr="00465AC0">
        <w:rPr>
          <w:rFonts w:eastAsia="Times New Roman" w:cstheme="minorHAnsi"/>
          <w:b/>
          <w:bCs/>
          <w:color w:val="000000" w:themeColor="text1"/>
          <w:sz w:val="24"/>
          <w:szCs w:val="24"/>
          <w:lang w:eastAsia="el-GR"/>
        </w:rPr>
        <w:t xml:space="preserve"> </w:t>
      </w:r>
      <w:r>
        <w:rPr>
          <w:rFonts w:eastAsia="Times New Roman" w:cstheme="minorHAnsi"/>
          <w:b/>
          <w:bCs/>
          <w:color w:val="000000" w:themeColor="text1"/>
          <w:sz w:val="24"/>
          <w:szCs w:val="24"/>
          <w:lang w:eastAsia="el-GR"/>
        </w:rPr>
        <w:t>Τηλέφωνο</w:t>
      </w:r>
      <w:r w:rsidR="003D02F0" w:rsidRPr="003D02F0">
        <w:rPr>
          <w:rFonts w:eastAsia="Times New Roman" w:cstheme="minorHAnsi"/>
          <w:b/>
          <w:bCs/>
          <w:color w:val="000000" w:themeColor="text1"/>
          <w:sz w:val="24"/>
          <w:szCs w:val="24"/>
          <w:lang w:val="en-US" w:eastAsia="el-GR"/>
        </w:rPr>
        <w:t>- Fax</w:t>
      </w:r>
      <w:r w:rsidRPr="003D02F0">
        <w:rPr>
          <w:rFonts w:eastAsia="Times New Roman" w:cstheme="minorHAnsi"/>
          <w:b/>
          <w:bCs/>
          <w:color w:val="000000" w:themeColor="text1"/>
          <w:sz w:val="24"/>
          <w:szCs w:val="24"/>
          <w:lang w:val="en-US" w:eastAsia="el-GR"/>
        </w:rPr>
        <w:t>:</w:t>
      </w:r>
      <w:r w:rsidR="003D02F0" w:rsidRPr="003D02F0">
        <w:rPr>
          <w:rFonts w:eastAsia="Times New Roman" w:cstheme="minorHAnsi"/>
          <w:b/>
          <w:bCs/>
          <w:color w:val="000000" w:themeColor="text1"/>
          <w:sz w:val="24"/>
          <w:szCs w:val="24"/>
          <w:lang w:val="en-US" w:eastAsia="el-GR"/>
        </w:rPr>
        <w:t xml:space="preserve"> 2610991961</w:t>
      </w:r>
    </w:p>
    <w:p w:rsidR="0084207D" w:rsidRPr="003D02F0" w:rsidRDefault="0084207D" w:rsidP="003D02F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val="en-US" w:eastAsia="el-GR"/>
        </w:rPr>
      </w:pPr>
      <w:r w:rsidRPr="003D02F0">
        <w:rPr>
          <w:rFonts w:eastAsia="Times New Roman" w:cstheme="minorHAnsi"/>
          <w:b/>
          <w:bCs/>
          <w:color w:val="000000" w:themeColor="text1"/>
          <w:sz w:val="24"/>
          <w:szCs w:val="24"/>
          <w:lang w:val="en-US" w:eastAsia="el-GR"/>
        </w:rPr>
        <w:t>e-</w:t>
      </w:r>
      <w:proofErr w:type="gramStart"/>
      <w:r w:rsidRPr="003D02F0">
        <w:rPr>
          <w:rFonts w:eastAsia="Times New Roman" w:cstheme="minorHAnsi"/>
          <w:b/>
          <w:bCs/>
          <w:color w:val="000000" w:themeColor="text1"/>
          <w:sz w:val="24"/>
          <w:szCs w:val="24"/>
          <w:lang w:val="en-US" w:eastAsia="el-GR"/>
        </w:rPr>
        <w:t>mail :</w:t>
      </w:r>
      <w:proofErr w:type="gramEnd"/>
      <w:r w:rsidR="003D02F0" w:rsidRPr="003D02F0">
        <w:rPr>
          <w:lang w:val="en-US"/>
        </w:rPr>
        <w:t xml:space="preserve"> </w:t>
      </w:r>
      <w:hyperlink r:id="rId6" w:history="1">
        <w:r w:rsidR="003D02F0" w:rsidRPr="003D02F0">
          <w:rPr>
            <w:rStyle w:val="-"/>
            <w:rFonts w:eastAsia="Times New Roman" w:cstheme="minorHAnsi"/>
            <w:b/>
            <w:bCs/>
            <w:sz w:val="24"/>
            <w:szCs w:val="24"/>
            <w:lang w:val="en-US" w:eastAsia="el-GR"/>
          </w:rPr>
          <w:t>mail@dim-k-kastr.ach.sch.gr</w:t>
        </w:r>
      </w:hyperlink>
    </w:p>
    <w:p w:rsidR="0084207D" w:rsidRDefault="0084207D" w:rsidP="003D02F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eastAsia="el-GR"/>
        </w:rPr>
      </w:pPr>
      <w:r w:rsidRPr="0084207D">
        <w:rPr>
          <w:rFonts w:eastAsia="Times New Roman" w:cstheme="minorHAnsi"/>
          <w:b/>
          <w:bCs/>
          <w:color w:val="000000" w:themeColor="text1"/>
          <w:sz w:val="24"/>
          <w:szCs w:val="24"/>
          <w:lang w:eastAsia="el-GR"/>
        </w:rPr>
        <w:t xml:space="preserve">Ιστοσελίδα </w:t>
      </w:r>
      <w:r>
        <w:rPr>
          <w:rFonts w:eastAsia="Times New Roman" w:cstheme="minorHAnsi"/>
          <w:b/>
          <w:bCs/>
          <w:color w:val="000000" w:themeColor="text1"/>
          <w:sz w:val="24"/>
          <w:szCs w:val="24"/>
          <w:lang w:eastAsia="el-GR"/>
        </w:rPr>
        <w:t>:</w:t>
      </w:r>
      <w:r w:rsidR="003D02F0" w:rsidRPr="003D02F0">
        <w:t xml:space="preserve"> </w:t>
      </w:r>
      <w:hyperlink r:id="rId7" w:history="1">
        <w:r w:rsidR="003D02F0" w:rsidRPr="003D02F0">
          <w:rPr>
            <w:rStyle w:val="-"/>
            <w:rFonts w:eastAsia="Times New Roman" w:cstheme="minorHAnsi"/>
            <w:b/>
            <w:bCs/>
            <w:sz w:val="24"/>
            <w:szCs w:val="24"/>
            <w:lang w:eastAsia="el-GR"/>
          </w:rPr>
          <w:t>http://dimkkast.mysch.gr/</w:t>
        </w:r>
      </w:hyperlink>
    </w:p>
    <w:p w:rsidR="0084207D" w:rsidRDefault="006F4E48" w:rsidP="0084207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eastAsia="el-GR"/>
        </w:rPr>
      </w:pPr>
      <w:r>
        <w:rPr>
          <w:rFonts w:eastAsia="Times New Roman" w:cstheme="minorHAnsi"/>
          <w:b/>
          <w:bCs/>
          <w:color w:val="000000" w:themeColor="text1"/>
          <w:sz w:val="24"/>
          <w:szCs w:val="24"/>
          <w:lang w:eastAsia="el-GR"/>
        </w:rPr>
        <w:t xml:space="preserve">Διευθύντρια </w:t>
      </w:r>
      <w:r w:rsidR="0084207D" w:rsidRPr="0084207D">
        <w:rPr>
          <w:rFonts w:eastAsia="Times New Roman" w:cstheme="minorHAnsi"/>
          <w:b/>
          <w:bCs/>
          <w:color w:val="000000" w:themeColor="text1"/>
          <w:sz w:val="24"/>
          <w:szCs w:val="24"/>
          <w:lang w:eastAsia="el-GR"/>
        </w:rPr>
        <w:t xml:space="preserve">Σχολικής Μονάδας </w:t>
      </w:r>
      <w:r w:rsidR="0084207D">
        <w:rPr>
          <w:rFonts w:eastAsia="Times New Roman" w:cstheme="minorHAnsi"/>
          <w:b/>
          <w:bCs/>
          <w:color w:val="000000" w:themeColor="text1"/>
          <w:sz w:val="24"/>
          <w:szCs w:val="24"/>
          <w:lang w:eastAsia="el-GR"/>
        </w:rPr>
        <w:t xml:space="preserve">: </w:t>
      </w:r>
      <w:r w:rsidR="003D02F0" w:rsidRPr="003D02F0">
        <w:rPr>
          <w:rFonts w:eastAsia="Times New Roman" w:cstheme="minorHAnsi"/>
          <w:b/>
          <w:bCs/>
          <w:color w:val="000000" w:themeColor="text1"/>
          <w:sz w:val="24"/>
          <w:szCs w:val="24"/>
          <w:lang w:eastAsia="el-GR"/>
        </w:rPr>
        <w:t>ΝΥΔΡΙΩΤΗ ΜΑΡΙΑ</w:t>
      </w:r>
    </w:p>
    <w:p w:rsidR="006F4E48" w:rsidRPr="006F4E48" w:rsidRDefault="006F4E48" w:rsidP="006F4E4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eastAsia="el-GR"/>
        </w:rPr>
      </w:pPr>
      <w:r>
        <w:rPr>
          <w:rFonts w:eastAsia="Times New Roman" w:cstheme="minorHAnsi"/>
          <w:b/>
          <w:bCs/>
          <w:color w:val="000000" w:themeColor="text1"/>
          <w:sz w:val="24"/>
          <w:szCs w:val="24"/>
          <w:lang w:eastAsia="el-GR"/>
        </w:rPr>
        <w:t xml:space="preserve">Υποδιευθύντριες </w:t>
      </w:r>
      <w:r w:rsidR="003D02F0">
        <w:rPr>
          <w:rFonts w:eastAsia="Times New Roman" w:cstheme="minorHAnsi"/>
          <w:b/>
          <w:bCs/>
          <w:color w:val="000000" w:themeColor="text1"/>
          <w:sz w:val="24"/>
          <w:szCs w:val="24"/>
          <w:lang w:eastAsia="el-GR"/>
        </w:rPr>
        <w:t>:</w:t>
      </w:r>
      <w:r w:rsidRPr="006F4E48">
        <w:rPr>
          <w:rFonts w:eastAsia="Times New Roman" w:cstheme="minorHAnsi"/>
          <w:color w:val="000000" w:themeColor="text1"/>
          <w:sz w:val="24"/>
          <w:szCs w:val="24"/>
          <w:lang w:eastAsia="el-GR"/>
        </w:rPr>
        <w:t xml:space="preserve"> </w:t>
      </w:r>
      <w:r w:rsidRPr="006F4E48">
        <w:rPr>
          <w:rFonts w:eastAsia="Times New Roman" w:cstheme="minorHAnsi"/>
          <w:b/>
          <w:bCs/>
          <w:color w:val="000000" w:themeColor="text1"/>
          <w:sz w:val="24"/>
          <w:szCs w:val="24"/>
          <w:lang w:eastAsia="el-GR"/>
        </w:rPr>
        <w:t>1</w:t>
      </w:r>
      <w:r w:rsidRPr="006F4E48">
        <w:rPr>
          <w:rFonts w:eastAsia="Times New Roman" w:cstheme="minorHAnsi"/>
          <w:b/>
          <w:bCs/>
          <w:color w:val="000000" w:themeColor="text1"/>
          <w:sz w:val="24"/>
          <w:szCs w:val="24"/>
          <w:vertAlign w:val="superscript"/>
          <w:lang w:eastAsia="el-GR"/>
        </w:rPr>
        <w:t>Η</w:t>
      </w:r>
      <w:r w:rsidRPr="006F4E48">
        <w:rPr>
          <w:rFonts w:eastAsia="Times New Roman" w:cstheme="minorHAnsi"/>
          <w:b/>
          <w:bCs/>
          <w:color w:val="000000" w:themeColor="text1"/>
          <w:sz w:val="24"/>
          <w:szCs w:val="24"/>
          <w:lang w:eastAsia="el-GR"/>
        </w:rPr>
        <w:t xml:space="preserve"> ΓΟΥΡΓΟΥΛΙΑΤΟΥ ΠΑΡΑΣΚΕΥΗ</w:t>
      </w:r>
    </w:p>
    <w:p w:rsidR="003D02F0" w:rsidRDefault="006F4E48" w:rsidP="006F4E4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eastAsia="el-GR"/>
        </w:rPr>
      </w:pPr>
      <w:r w:rsidRPr="006F4E48">
        <w:rPr>
          <w:rFonts w:eastAsia="Times New Roman" w:cstheme="minorHAnsi"/>
          <w:b/>
          <w:bCs/>
          <w:color w:val="000000" w:themeColor="text1"/>
          <w:sz w:val="24"/>
          <w:szCs w:val="24"/>
          <w:lang w:eastAsia="el-GR"/>
        </w:rPr>
        <w:t xml:space="preserve">                               </w:t>
      </w:r>
      <w:r>
        <w:rPr>
          <w:rFonts w:eastAsia="Times New Roman" w:cstheme="minorHAnsi"/>
          <w:b/>
          <w:bCs/>
          <w:color w:val="000000" w:themeColor="text1"/>
          <w:sz w:val="24"/>
          <w:szCs w:val="24"/>
          <w:lang w:eastAsia="el-GR"/>
        </w:rPr>
        <w:t xml:space="preserve">    </w:t>
      </w:r>
      <w:r w:rsidRPr="006F4E48">
        <w:rPr>
          <w:rFonts w:eastAsia="Times New Roman" w:cstheme="minorHAnsi"/>
          <w:b/>
          <w:bCs/>
          <w:color w:val="000000" w:themeColor="text1"/>
          <w:sz w:val="24"/>
          <w:szCs w:val="24"/>
          <w:lang w:eastAsia="el-GR"/>
        </w:rPr>
        <w:t>2</w:t>
      </w:r>
      <w:r w:rsidRPr="006F4E48">
        <w:rPr>
          <w:rFonts w:eastAsia="Times New Roman" w:cstheme="minorHAnsi"/>
          <w:b/>
          <w:bCs/>
          <w:color w:val="000000" w:themeColor="text1"/>
          <w:sz w:val="24"/>
          <w:szCs w:val="24"/>
          <w:vertAlign w:val="superscript"/>
          <w:lang w:eastAsia="el-GR"/>
        </w:rPr>
        <w:t>Η</w:t>
      </w:r>
      <w:r w:rsidRPr="006F4E48">
        <w:rPr>
          <w:rFonts w:eastAsia="Times New Roman" w:cstheme="minorHAnsi"/>
          <w:b/>
          <w:bCs/>
          <w:color w:val="000000" w:themeColor="text1"/>
          <w:sz w:val="24"/>
          <w:szCs w:val="24"/>
          <w:lang w:eastAsia="el-GR"/>
        </w:rPr>
        <w:t xml:space="preserve"> ΠΑΠΑΔΟΓΙΑΝΝΗ ΕΛΠΙΝΙΚΗ</w:t>
      </w:r>
    </w:p>
    <w:p w:rsidR="0084207D" w:rsidRDefault="0084207D" w:rsidP="0084207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080"/>
        <w:rPr>
          <w:rFonts w:eastAsia="Times New Roman" w:cstheme="minorHAnsi"/>
          <w:b/>
          <w:bCs/>
          <w:color w:val="000000" w:themeColor="text1"/>
          <w:sz w:val="24"/>
          <w:szCs w:val="24"/>
          <w:lang w:eastAsia="el-GR"/>
        </w:rPr>
      </w:pPr>
      <w:r w:rsidRPr="0084207D">
        <w:rPr>
          <w:rFonts w:eastAsia="Times New Roman" w:cstheme="minorHAnsi"/>
          <w:b/>
          <w:bCs/>
          <w:color w:val="000000" w:themeColor="text1"/>
          <w:sz w:val="24"/>
          <w:szCs w:val="24"/>
          <w:lang w:eastAsia="el-GR"/>
        </w:rPr>
        <w:t>Πρόεδρος Συλλόγου Γονέων/Κηδεμόνων</w:t>
      </w:r>
      <w:r w:rsidR="003D02F0">
        <w:rPr>
          <w:rFonts w:eastAsia="Times New Roman" w:cstheme="minorHAnsi"/>
          <w:b/>
          <w:bCs/>
          <w:color w:val="000000" w:themeColor="text1"/>
          <w:sz w:val="24"/>
          <w:szCs w:val="24"/>
          <w:lang w:eastAsia="el-GR"/>
        </w:rPr>
        <w:t xml:space="preserve">: </w:t>
      </w:r>
      <w:r w:rsidR="00663A4D">
        <w:rPr>
          <w:rFonts w:eastAsia="Times New Roman" w:cstheme="minorHAnsi"/>
          <w:b/>
          <w:bCs/>
          <w:color w:val="000000" w:themeColor="text1"/>
          <w:sz w:val="24"/>
          <w:szCs w:val="24"/>
          <w:lang w:eastAsia="el-GR"/>
        </w:rPr>
        <w:t>ΠΑΠΑΔΟΠΟΥΛΟΣ ΓΕΩΡΓΙΟΣ</w:t>
      </w:r>
    </w:p>
    <w:p w:rsidR="003D02F0" w:rsidRPr="003D02F0" w:rsidRDefault="003D02F0" w:rsidP="0084207D">
      <w:pPr>
        <w:spacing w:before="100" w:beforeAutospacing="1" w:after="100" w:afterAutospacing="1" w:line="240" w:lineRule="auto"/>
        <w:ind w:firstLine="360"/>
        <w:jc w:val="both"/>
        <w:rPr>
          <w:b/>
        </w:rPr>
      </w:pPr>
      <w:r w:rsidRPr="003D02F0">
        <w:rPr>
          <w:b/>
        </w:rPr>
        <w:t>1.Βασικές αρχές και στόχοι του Εσωτερικού Κανονισμού Λειτουργίας</w:t>
      </w:r>
    </w:p>
    <w:p w:rsidR="00701AD6" w:rsidRPr="00701AD6" w:rsidRDefault="00701AD6" w:rsidP="00701AD6">
      <w:pPr>
        <w:spacing w:before="100" w:beforeAutospacing="1" w:after="100" w:afterAutospacing="1" w:line="240" w:lineRule="auto"/>
        <w:ind w:firstLine="360"/>
        <w:jc w:val="both"/>
        <w:rPr>
          <w:rFonts w:eastAsia="Times New Roman" w:cstheme="minorHAnsi"/>
          <w:color w:val="000000" w:themeColor="text1"/>
          <w:szCs w:val="24"/>
          <w:lang w:eastAsia="el-GR"/>
        </w:rPr>
      </w:pPr>
      <w:r w:rsidRPr="00701AD6">
        <w:rPr>
          <w:rFonts w:eastAsia="Times New Roman" w:cstheme="minorHAnsi"/>
          <w:color w:val="000000" w:themeColor="text1"/>
          <w:szCs w:val="24"/>
          <w:lang w:eastAsia="el-GR"/>
        </w:rPr>
        <w:t>Ο εσωτερικός κανονισμός λειτουργίας είναι ένα σύνολο όρων και κανόνων που αποτελούν προϋποθέσεις για να πραγματοποιείται αρμονικά,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w:t>
      </w:r>
      <w:r>
        <w:rPr>
          <w:rFonts w:eastAsia="Times New Roman" w:cstheme="minorHAnsi"/>
          <w:color w:val="000000" w:themeColor="text1"/>
          <w:szCs w:val="24"/>
          <w:lang w:eastAsia="el-GR"/>
        </w:rPr>
        <w:t>ι τη συνεργασία των μελών της  </w:t>
      </w:r>
      <w:r w:rsidRPr="00701AD6">
        <w:rPr>
          <w:rFonts w:eastAsia="Times New Roman" w:cstheme="minorHAnsi"/>
          <w:color w:val="000000" w:themeColor="text1"/>
          <w:szCs w:val="24"/>
          <w:lang w:eastAsia="el-GR"/>
        </w:rPr>
        <w:t>σχολικής κοινότητας, χωρίς εντάσεις και συγκρούσεις, με αμοιβαίο σεβασμό, με ανοχή και αναγνώριση.</w:t>
      </w:r>
    </w:p>
    <w:p w:rsidR="00E7374B" w:rsidRDefault="00701AD6" w:rsidP="00E7374B">
      <w:pPr>
        <w:spacing w:before="100" w:beforeAutospacing="1" w:after="100" w:afterAutospacing="1" w:line="240" w:lineRule="auto"/>
        <w:ind w:firstLine="360"/>
        <w:jc w:val="both"/>
        <w:rPr>
          <w:rFonts w:eastAsia="Times New Roman" w:cstheme="minorHAnsi"/>
          <w:color w:val="000000" w:themeColor="text1"/>
          <w:szCs w:val="24"/>
          <w:lang w:eastAsia="el-GR"/>
        </w:rPr>
      </w:pPr>
      <w:r>
        <w:t xml:space="preserve">Στοχεύει στην εύρυθμη λειτουργία του σχολείου και στην καλύτερη συνεργασία μεταξύ μαθητών, γονέων και εκπαιδευτικών ανταποκρινόμενη με σεβασμό στις ιδιαίτερες ανάγκες του κάθε μέλους </w:t>
      </w:r>
      <w:r w:rsidR="00E7374B">
        <w:t xml:space="preserve">της </w:t>
      </w:r>
      <w:r>
        <w:t xml:space="preserve">καθώς η </w:t>
      </w:r>
      <w:r w:rsidRPr="00701AD6">
        <w:rPr>
          <w:rFonts w:eastAsia="Times New Roman" w:cstheme="minorHAnsi"/>
          <w:color w:val="000000" w:themeColor="text1"/>
          <w:szCs w:val="24"/>
          <w:lang w:eastAsia="el-GR"/>
        </w:rPr>
        <w:t>σχολική κοινότητα είναι μια οργανωμένη ομάδα που έχει όλα τα χαρακτηριστικά της κοινωνίας</w:t>
      </w:r>
      <w:r>
        <w:t xml:space="preserve">. </w:t>
      </w:r>
      <w:r w:rsidR="00E7374B">
        <w:t>Μέσω της καθιέρωσης και της εφαρμογής των κανόνων υ</w:t>
      </w:r>
      <w:r>
        <w:t xml:space="preserve">πόσχεται </w:t>
      </w:r>
      <w:r w:rsidR="00E7374B" w:rsidRPr="00701AD6">
        <w:rPr>
          <w:rFonts w:eastAsia="Times New Roman" w:cstheme="minorHAnsi"/>
          <w:szCs w:val="24"/>
          <w:lang w:eastAsia="el-GR"/>
        </w:rPr>
        <w:t>να βοηθήσει τη σχολική κοινότητα να διαμορφώσει υγιείς προσωπικότητες, να μάθει στα μέλη της να σέβονται τις ελευθερίες των άλλων και</w:t>
      </w:r>
      <w:r w:rsidR="00E7374B">
        <w:rPr>
          <w:rFonts w:eastAsia="Times New Roman" w:cstheme="minorHAnsi"/>
          <w:szCs w:val="24"/>
          <w:lang w:eastAsia="el-GR"/>
        </w:rPr>
        <w:t xml:space="preserve"> να εδραιώσει δημοκρατικές αρχές. </w:t>
      </w:r>
      <w:r w:rsidR="00E7374B">
        <w:t>Δ</w:t>
      </w:r>
      <w:r>
        <w:t xml:space="preserve">ιασφαλίζει την παροχή της καλύτερης εκπαίδευσης και αγωγής στους μαθητές καθώς </w:t>
      </w:r>
      <w:r>
        <w:rPr>
          <w:rFonts w:eastAsia="Times New Roman" w:cstheme="minorHAnsi"/>
          <w:color w:val="000000" w:themeColor="text1"/>
          <w:szCs w:val="24"/>
          <w:lang w:eastAsia="el-GR"/>
        </w:rPr>
        <w:t xml:space="preserve">η </w:t>
      </w:r>
      <w:r w:rsidRPr="00701AD6">
        <w:rPr>
          <w:rFonts w:eastAsia="Times New Roman" w:cstheme="minorHAnsi"/>
          <w:color w:val="000000" w:themeColor="text1"/>
          <w:szCs w:val="24"/>
          <w:lang w:eastAsia="el-GR"/>
        </w:rPr>
        <w:t>βασική λειτουργία του σχ</w:t>
      </w:r>
      <w:r>
        <w:rPr>
          <w:rFonts w:eastAsia="Times New Roman" w:cstheme="minorHAnsi"/>
          <w:color w:val="000000" w:themeColor="text1"/>
          <w:szCs w:val="24"/>
          <w:lang w:eastAsia="el-GR"/>
        </w:rPr>
        <w:t xml:space="preserve">ολείου είναι η κοινωνικοποίηση και η σωστή προετοιμασία των νέων για την ομαλή ένταξή τους </w:t>
      </w:r>
      <w:r w:rsidRPr="00701AD6">
        <w:rPr>
          <w:rFonts w:eastAsia="Times New Roman" w:cstheme="minorHAnsi"/>
          <w:color w:val="000000" w:themeColor="text1"/>
          <w:szCs w:val="24"/>
          <w:lang w:eastAsia="el-GR"/>
        </w:rPr>
        <w:t xml:space="preserve">στην </w:t>
      </w:r>
      <w:r w:rsidRPr="00701AD6">
        <w:rPr>
          <w:rFonts w:eastAsia="Times New Roman" w:cstheme="minorHAnsi"/>
          <w:szCs w:val="24"/>
          <w:lang w:eastAsia="el-GR"/>
        </w:rPr>
        <w:t>κοινωνία.</w:t>
      </w:r>
      <w:r w:rsidRPr="00701AD6">
        <w:rPr>
          <w:rFonts w:eastAsia="Times New Roman" w:cstheme="minorHAnsi"/>
          <w:color w:val="000000" w:themeColor="text1"/>
          <w:szCs w:val="24"/>
          <w:lang w:eastAsia="el-GR"/>
        </w:rPr>
        <w:t xml:space="preserve">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3D02F0" w:rsidRDefault="003D02F0" w:rsidP="0084207D">
      <w:pPr>
        <w:spacing w:before="100" w:beforeAutospacing="1" w:after="100" w:afterAutospacing="1" w:line="240" w:lineRule="auto"/>
        <w:ind w:firstLine="360"/>
        <w:jc w:val="both"/>
      </w:pPr>
      <w:r w:rsidRPr="00E7374B">
        <w:lastRenderedPageBreak/>
        <w:t>Ο Εσωτερικός</w:t>
      </w:r>
      <w:r>
        <w:t xml:space="preserve"> Κανονισμός Λειτουργίας του Δημοτικού Σχολείου Κάτω Καστριτσίου είναι σύμφωνος με την κείμενη εκπαιδευτική νομοθεσία.  Συντάχθηκε ύστερα από εισήγηση της Διεύθυνσης του σχολείου, με τη συμμετοχή όλων των μελών του Συλλόγου Διδασκόντων/ουσών. Επιπλέον έχει εγκριθεί από τον Συντονιστή Εκπαιδευτικού Έργου που έχει την παιδαγωγική ευθύνη του σχολείου, καθώς και από τον Διευθυντή Εκπαίδευσης (άρθρο 37, Β.4692/2020). </w:t>
      </w:r>
    </w:p>
    <w:p w:rsidR="003D02F0" w:rsidRDefault="003D02F0" w:rsidP="0084207D">
      <w:pPr>
        <w:spacing w:before="100" w:beforeAutospacing="1" w:after="100" w:afterAutospacing="1" w:line="240" w:lineRule="auto"/>
        <w:ind w:firstLine="360"/>
        <w:jc w:val="both"/>
      </w:pPr>
      <w:r>
        <w:t>Κοινοποιείται σε όλους τους γονείς/κηδεμόνες των μαθητών/ριών και αναρτάται στον ιστότοπο του σχολείου. Μια συνοπτική μορφή του διανέμεται και συζητείται διεξοδικά με όλους τους/τις μαθητές/ριες του σχολείου</w:t>
      </w:r>
      <w:r w:rsidR="00BB4323">
        <w:t xml:space="preserve"> </w:t>
      </w:r>
      <w:r w:rsidR="00BB4323" w:rsidRPr="00BB4323">
        <w:t>(</w:t>
      </w:r>
      <w:r w:rsidR="00BB4323">
        <w:t>βλ.σχετικό έντυπο 3 στο ΠΑΡΑΡΤΗΜΑ)</w:t>
      </w:r>
      <w:r>
        <w:t>. Η ακριβής τήρησή του αποτελεί ευθύνη και υποχρέω</w:t>
      </w:r>
      <w:r w:rsidR="00E7374B">
        <w:t xml:space="preserve">ση της διεύθυνσης του σχολείου, </w:t>
      </w:r>
      <w:r>
        <w:t xml:space="preserve">των εκπαιδευτικών, των μαθητών και των γονέων/κηδεμόνων. </w:t>
      </w:r>
    </w:p>
    <w:p w:rsidR="003D02F0" w:rsidRDefault="003D02F0" w:rsidP="0084207D">
      <w:pPr>
        <w:spacing w:before="100" w:beforeAutospacing="1" w:after="100" w:afterAutospacing="1" w:line="240" w:lineRule="auto"/>
        <w:ind w:firstLine="360"/>
        <w:jc w:val="both"/>
      </w:pPr>
      <w:r>
        <w:t xml:space="preserve">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συμπεριλάβει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p w:rsidR="003D02F0" w:rsidRPr="00984951" w:rsidRDefault="003D02F0" w:rsidP="00701AD6">
      <w:pPr>
        <w:spacing w:before="100" w:beforeAutospacing="1" w:after="100" w:afterAutospacing="1" w:line="240" w:lineRule="auto"/>
        <w:ind w:firstLine="360"/>
        <w:jc w:val="both"/>
      </w:pPr>
      <w:r>
        <w:t xml:space="preserve">Θέματα που ανακύπτουν και δεν προβλέπονται από τον Κανονισμό, αντιμετωπίζονται κατά περίπτωση από τη Διευθύντρια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 </w:t>
      </w:r>
      <w:r w:rsidR="00701AD6">
        <w:t>Συμπληρώνεται από τους Κανόνες Σχολικής ζωής που ανανεώνονται και επικαιροποιούνται κάθε χρόνο.</w:t>
      </w:r>
    </w:p>
    <w:p w:rsidR="00465AC0" w:rsidRPr="00984951" w:rsidRDefault="00465AC0" w:rsidP="00465AC0">
      <w:pPr>
        <w:spacing w:before="100" w:beforeAutospacing="1" w:after="100" w:afterAutospacing="1" w:line="240" w:lineRule="auto"/>
        <w:ind w:firstLine="360"/>
        <w:jc w:val="both"/>
        <w:rPr>
          <w:rFonts w:eastAsia="Times New Roman" w:cstheme="minorHAnsi"/>
          <w:color w:val="000000" w:themeColor="text1"/>
          <w:szCs w:val="24"/>
          <w:lang w:eastAsia="el-GR"/>
        </w:rPr>
      </w:pPr>
      <w:r w:rsidRPr="00701AD6">
        <w:rPr>
          <w:rFonts w:eastAsia="Times New Roman" w:cstheme="minorHAnsi"/>
          <w:szCs w:val="24"/>
          <w:lang w:eastAsia="el-GR"/>
        </w:rPr>
        <w:t>Θα ήταν πολύ χρήσιμο να αφιερώνατε λίγο από το χρόνο σας ώστε να διαβάσετε σχετικά με τον Εσωτερικό Κανονισμό Λειτου</w:t>
      </w:r>
      <w:r>
        <w:rPr>
          <w:rFonts w:eastAsia="Times New Roman" w:cstheme="minorHAnsi"/>
          <w:szCs w:val="24"/>
          <w:lang w:eastAsia="el-GR"/>
        </w:rPr>
        <w:t>ργίας του σχολείου</w:t>
      </w:r>
      <w:r w:rsidRPr="00701AD6">
        <w:rPr>
          <w:rFonts w:eastAsia="Times New Roman" w:cstheme="minorHAnsi"/>
          <w:szCs w:val="24"/>
          <w:lang w:eastAsia="el-GR"/>
        </w:rPr>
        <w:t>.</w:t>
      </w:r>
    </w:p>
    <w:p w:rsidR="00465AC0" w:rsidRPr="00984951" w:rsidRDefault="00465AC0" w:rsidP="00465AC0">
      <w:pPr>
        <w:spacing w:before="100" w:beforeAutospacing="1" w:after="100" w:afterAutospacing="1" w:line="240" w:lineRule="auto"/>
        <w:ind w:firstLine="360"/>
        <w:jc w:val="both"/>
        <w:rPr>
          <w:rFonts w:eastAsia="Times New Roman" w:cstheme="minorHAnsi"/>
          <w:b/>
          <w:color w:val="000000" w:themeColor="text1"/>
          <w:szCs w:val="24"/>
          <w:lang w:eastAsia="el-GR"/>
        </w:rPr>
      </w:pPr>
      <w:r w:rsidRPr="00465AC0">
        <w:rPr>
          <w:rFonts w:eastAsia="Times New Roman" w:cstheme="minorHAnsi"/>
          <w:b/>
          <w:color w:val="000000" w:themeColor="text1"/>
          <w:szCs w:val="24"/>
          <w:lang w:eastAsia="el-GR"/>
        </w:rPr>
        <w:t>2. Λειτουργία του Σχολείου</w:t>
      </w:r>
    </w:p>
    <w:p w:rsidR="00465AC0" w:rsidRPr="00984951" w:rsidRDefault="00465AC0" w:rsidP="00465AC0">
      <w:pPr>
        <w:spacing w:before="100" w:beforeAutospacing="1" w:after="100" w:afterAutospacing="1" w:line="240" w:lineRule="auto"/>
        <w:ind w:firstLine="360"/>
        <w:jc w:val="both"/>
        <w:rPr>
          <w:rFonts w:eastAsia="Times New Roman" w:cstheme="minorHAnsi"/>
          <w:b/>
          <w:color w:val="000000" w:themeColor="text1"/>
          <w:szCs w:val="24"/>
          <w:lang w:eastAsia="el-GR"/>
        </w:rPr>
      </w:pPr>
      <w:r w:rsidRPr="00465AC0">
        <w:rPr>
          <w:rFonts w:eastAsia="Times New Roman" w:cstheme="minorHAnsi"/>
          <w:b/>
          <w:color w:val="000000" w:themeColor="text1"/>
          <w:szCs w:val="24"/>
          <w:lang w:eastAsia="el-GR"/>
        </w:rPr>
        <w:t>I. Διδακτικό ωράριο</w:t>
      </w:r>
    </w:p>
    <w:p w:rsidR="00465AC0" w:rsidRPr="00AF74CA" w:rsidRDefault="00465AC0" w:rsidP="00465AC0">
      <w:pPr>
        <w:spacing w:before="100" w:beforeAutospacing="1" w:after="100" w:afterAutospacing="1" w:line="240" w:lineRule="auto"/>
        <w:ind w:firstLine="360"/>
        <w:rPr>
          <w:rFonts w:eastAsia="Times New Roman" w:cstheme="minorHAnsi"/>
          <w:sz w:val="24"/>
          <w:szCs w:val="24"/>
          <w:lang w:eastAsia="el-GR"/>
        </w:rPr>
      </w:pPr>
      <w:r w:rsidRPr="00AF74CA">
        <w:rPr>
          <w:rFonts w:eastAsia="Times New Roman" w:cstheme="minorHAnsi"/>
          <w:sz w:val="24"/>
          <w:szCs w:val="24"/>
          <w:lang w:eastAsia="el-GR"/>
        </w:rPr>
        <w:t>Το ημερήσιο διδακτικό ωράριο, διαμορφώνεται ως εξής:</w:t>
      </w:r>
    </w:p>
    <w:p w:rsidR="00465AC0" w:rsidRPr="00AF74CA" w:rsidRDefault="00465AC0" w:rsidP="00465AC0">
      <w:pPr>
        <w:numPr>
          <w:ilvl w:val="0"/>
          <w:numId w:val="1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Υποδοχή των μαθητών στο σχολείο:   08:00 – 08:15</w:t>
      </w:r>
    </w:p>
    <w:p w:rsidR="00465AC0" w:rsidRPr="00AF74CA" w:rsidRDefault="00465AC0" w:rsidP="00465AC0">
      <w:pPr>
        <w:numPr>
          <w:ilvl w:val="0"/>
          <w:numId w:val="1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Έναρξη   πρωινού  προγράμματος :   08:15</w:t>
      </w:r>
    </w:p>
    <w:p w:rsidR="00465AC0" w:rsidRPr="00AF74CA" w:rsidRDefault="00465AC0" w:rsidP="00465AC0">
      <w:pPr>
        <w:numPr>
          <w:ilvl w:val="0"/>
          <w:numId w:val="1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Λήξη υποχρεωτικού προγράμματος- αποχώρηση μαθητών:13.15</w:t>
      </w:r>
    </w:p>
    <w:p w:rsidR="00465AC0" w:rsidRPr="00AF74CA" w:rsidRDefault="00465AC0" w:rsidP="00465AC0">
      <w:pPr>
        <w:numPr>
          <w:ilvl w:val="0"/>
          <w:numId w:val="13"/>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Έναρξη λειτουργίας του  Ολοήμερου Προγράμματος13.20</w:t>
      </w:r>
    </w:p>
    <w:p w:rsidR="00465AC0" w:rsidRPr="00AF74CA" w:rsidRDefault="00465AC0" w:rsidP="00465AC0">
      <w:pPr>
        <w:numPr>
          <w:ilvl w:val="0"/>
          <w:numId w:val="14"/>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Λήξη του  Ολοήμερου Προγράμματος: 15:οο (</w:t>
      </w:r>
      <w:r>
        <w:rPr>
          <w:rFonts w:eastAsia="Times New Roman" w:cstheme="minorHAnsi"/>
          <w:sz w:val="24"/>
          <w:szCs w:val="24"/>
          <w:lang w:eastAsia="el-GR"/>
        </w:rPr>
        <w:t xml:space="preserve"> ή</w:t>
      </w:r>
      <w:r w:rsidRPr="00AF74CA">
        <w:rPr>
          <w:rFonts w:eastAsia="Times New Roman" w:cstheme="minorHAnsi"/>
          <w:sz w:val="24"/>
          <w:szCs w:val="24"/>
          <w:lang w:eastAsia="el-GR"/>
        </w:rPr>
        <w:t>16:00)</w:t>
      </w:r>
    </w:p>
    <w:p w:rsidR="00465AC0" w:rsidRPr="00984951" w:rsidRDefault="00465AC0" w:rsidP="00465AC0">
      <w:pPr>
        <w:spacing w:before="100" w:beforeAutospacing="1" w:after="100" w:afterAutospacing="1" w:line="240" w:lineRule="auto"/>
        <w:rPr>
          <w:rFonts w:eastAsia="Times New Roman" w:cstheme="minorHAnsi"/>
          <w:sz w:val="24"/>
          <w:szCs w:val="24"/>
          <w:lang w:eastAsia="el-GR"/>
        </w:rPr>
      </w:pPr>
    </w:p>
    <w:p w:rsidR="00465AC0" w:rsidRPr="00984951" w:rsidRDefault="00465AC0" w:rsidP="00465AC0">
      <w:pPr>
        <w:spacing w:before="100" w:beforeAutospacing="1" w:after="100" w:afterAutospacing="1" w:line="240" w:lineRule="auto"/>
        <w:rPr>
          <w:rFonts w:eastAsia="Times New Roman" w:cstheme="minorHAnsi"/>
          <w:sz w:val="24"/>
          <w:szCs w:val="24"/>
          <w:lang w:eastAsia="el-GR"/>
        </w:rPr>
      </w:pPr>
    </w:p>
    <w:p w:rsidR="00465AC0" w:rsidRPr="00984951" w:rsidRDefault="00465AC0" w:rsidP="00465AC0">
      <w:pPr>
        <w:spacing w:before="100" w:beforeAutospacing="1" w:after="100" w:afterAutospacing="1" w:line="240" w:lineRule="auto"/>
        <w:rPr>
          <w:rFonts w:eastAsia="Times New Roman" w:cstheme="minorHAnsi"/>
          <w:sz w:val="24"/>
          <w:szCs w:val="24"/>
          <w:lang w:eastAsia="el-GR"/>
        </w:rPr>
      </w:pPr>
    </w:p>
    <w:p w:rsidR="00465AC0" w:rsidRPr="00984951" w:rsidRDefault="00465AC0" w:rsidP="00465AC0">
      <w:pPr>
        <w:spacing w:before="100" w:beforeAutospacing="1" w:after="100" w:afterAutospacing="1" w:line="240" w:lineRule="auto"/>
        <w:rPr>
          <w:rFonts w:eastAsia="Times New Roman" w:cstheme="minorHAnsi"/>
          <w:sz w:val="24"/>
          <w:szCs w:val="24"/>
          <w:lang w:eastAsia="el-GR"/>
        </w:rPr>
      </w:pPr>
    </w:p>
    <w:p w:rsidR="00465AC0" w:rsidRPr="00AF74CA" w:rsidRDefault="00465AC0" w:rsidP="005D2A55">
      <w:pPr>
        <w:spacing w:before="100" w:beforeAutospacing="1" w:after="100" w:afterAutospacing="1" w:line="240" w:lineRule="auto"/>
        <w:ind w:firstLine="360"/>
        <w:rPr>
          <w:rFonts w:eastAsia="Times New Roman" w:cstheme="minorHAnsi"/>
          <w:sz w:val="24"/>
          <w:szCs w:val="24"/>
          <w:lang w:eastAsia="el-GR"/>
        </w:rPr>
      </w:pPr>
      <w:r w:rsidRPr="00AF74CA">
        <w:rPr>
          <w:rFonts w:eastAsia="Times New Roman" w:cstheme="minorHAnsi"/>
          <w:sz w:val="24"/>
          <w:szCs w:val="24"/>
          <w:lang w:eastAsia="el-GR"/>
        </w:rPr>
        <w:lastRenderedPageBreak/>
        <w:t>Η κατανομή των διδακτικών ωρών και των διαλειμμάτων του σχολείου, καθώς και η διάρκειά τους, παρουσιάζονται στον παρακάτω πίνακα:</w:t>
      </w:r>
    </w:p>
    <w:tbl>
      <w:tblPr>
        <w:tblW w:w="0" w:type="auto"/>
        <w:tblCellSpacing w:w="0" w:type="dxa"/>
        <w:tblCellMar>
          <w:left w:w="0" w:type="dxa"/>
          <w:right w:w="0" w:type="dxa"/>
        </w:tblCellMar>
        <w:tblLook w:val="04A0"/>
      </w:tblPr>
      <w:tblGrid>
        <w:gridCol w:w="1988"/>
        <w:gridCol w:w="1098"/>
        <w:gridCol w:w="3850"/>
      </w:tblGrid>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ΩΡΕΣ</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ΔΙΑΡΚΕΙΑ</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08.00΄- 08.15΄</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15΄</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Υποδοχή μαθητών</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08.15΄- 09.40΄</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90΄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1η διδακτική περίοδος</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09.40΄- 10.00΄</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20΄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Διάλειμμα</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10.00΄- 11.30΄</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90΄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2η διδακτική περίοδος</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11.30΄- 11.45΄</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15΄</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Διάλειμμα</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11.45΄- 12.25΄</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40΄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5η ώρα</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12.25΄- 12.35΄</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Διάλειμμα</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12.35΄- 13.15΄</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40΄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6η ώρα – Λήξη υποχρεωτικού προγράμματος</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ΟΛΟΗΜΕΡΟ</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13:15΄ – 13:20΄</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5΄</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Διάλειμμα</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13:20΄ – 14:00΄</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40΄</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Διατροφική  αγωγή</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14.00΄- 14.15΄</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15΄</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Διάλειμμα</w:t>
            </w:r>
          </w:p>
        </w:tc>
      </w:tr>
      <w:tr w:rsidR="00465AC0" w:rsidRPr="00AF74CA" w:rsidTr="00AD7C45">
        <w:trPr>
          <w:tblCellSpacing w:w="0" w:type="dxa"/>
        </w:trPr>
        <w:tc>
          <w:tcPr>
            <w:tcW w:w="198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14.15΄- 15.00΄</w:t>
            </w:r>
          </w:p>
        </w:tc>
        <w:tc>
          <w:tcPr>
            <w:tcW w:w="1098"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45΄</w:t>
            </w:r>
          </w:p>
        </w:tc>
        <w:tc>
          <w:tcPr>
            <w:tcW w:w="3850" w:type="dxa"/>
            <w:vAlign w:val="center"/>
            <w:hideMark/>
          </w:tcPr>
          <w:p w:rsidR="00465AC0" w:rsidRPr="00AF74CA" w:rsidRDefault="00465AC0" w:rsidP="00AD7C45">
            <w:p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Μελέτη</w:t>
            </w:r>
          </w:p>
        </w:tc>
      </w:tr>
    </w:tbl>
    <w:p w:rsidR="005D2A55" w:rsidRDefault="005D2A55" w:rsidP="005D2A55">
      <w:pPr>
        <w:spacing w:before="100" w:beforeAutospacing="1" w:after="100" w:afterAutospacing="1" w:line="240" w:lineRule="auto"/>
        <w:ind w:firstLine="720"/>
        <w:jc w:val="both"/>
        <w:rPr>
          <w:b/>
        </w:rPr>
      </w:pPr>
      <w:r>
        <w:t>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 ως προς τα γνωστικά αντικείμενα.</w:t>
      </w:r>
    </w:p>
    <w:p w:rsidR="00465AC0" w:rsidRPr="005D2A55" w:rsidRDefault="00465AC0" w:rsidP="00465AC0">
      <w:pPr>
        <w:spacing w:before="100" w:beforeAutospacing="1" w:after="100" w:afterAutospacing="1" w:line="240" w:lineRule="auto"/>
        <w:jc w:val="both"/>
        <w:rPr>
          <w:b/>
        </w:rPr>
      </w:pPr>
      <w:r w:rsidRPr="00465AC0">
        <w:rPr>
          <w:b/>
        </w:rPr>
        <w:t>II. Προσέλευση και αποχώρηση μαθητών/μαθητριών</w:t>
      </w:r>
    </w:p>
    <w:p w:rsidR="00465AC0" w:rsidRPr="00465AC0" w:rsidRDefault="00465AC0" w:rsidP="00465AC0">
      <w:pPr>
        <w:pStyle w:val="a3"/>
        <w:numPr>
          <w:ilvl w:val="0"/>
          <w:numId w:val="7"/>
        </w:numPr>
        <w:spacing w:before="100" w:beforeAutospacing="1" w:after="100" w:afterAutospacing="1" w:line="240" w:lineRule="auto"/>
        <w:jc w:val="both"/>
        <w:rPr>
          <w:rFonts w:eastAsia="Times New Roman" w:cstheme="minorHAnsi"/>
          <w:b/>
          <w:color w:val="000000" w:themeColor="text1"/>
          <w:szCs w:val="24"/>
          <w:lang w:eastAsia="el-GR"/>
        </w:rPr>
      </w:pPr>
      <w:r>
        <w:t>Η ώρα προσέλευσης των μαθητών και μαθητριών είναι 08:00 έως 08:15. Η ώρα προσέλευσης για την Πρωινή Ζώνη είναι 07:00 έως 07:15. 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είναι δε μαζί με την υπηρεσία των εφημερευόντων εκπαιδευτικών ο μηχανισμός εκείνος που προστατεύει την ασφάλεια των μαθητών και μαθητριών και του προσωπικού του σχολείου.</w:t>
      </w:r>
    </w:p>
    <w:p w:rsidR="00A71675" w:rsidRPr="00A71675" w:rsidRDefault="00465AC0" w:rsidP="00A71675">
      <w:pPr>
        <w:pStyle w:val="a3"/>
        <w:numPr>
          <w:ilvl w:val="0"/>
          <w:numId w:val="7"/>
        </w:numPr>
        <w:spacing w:before="100" w:beforeAutospacing="1" w:after="100" w:afterAutospacing="1" w:line="240" w:lineRule="auto"/>
        <w:jc w:val="both"/>
      </w:pPr>
      <w:r>
        <w:t>Για λόγους ασφάλειας των μαθητών/μαθητριών αλλά και για την ομαλή λειτουργία του προγράμματος η είσοδος του σχολείου/οι είσοδοι του σχολείου κλείνουν στις 8:15.</w:t>
      </w:r>
      <w:r w:rsidR="00216949">
        <w:t xml:space="preserve"> </w:t>
      </w:r>
      <w:r>
        <w:t>Σε περίπτωση που μαθητής/μαθήτρια προσέρχεται χωρίς αιτιολογία με καθυστέρηση, για να μην δημιουργείται αναστάτωση στο παιδαγωγικό έργο του τμήματος που φοιτά,</w:t>
      </w:r>
      <w:r w:rsidR="00A71675" w:rsidRPr="00A71675">
        <w:t xml:space="preserve"> </w:t>
      </w:r>
      <w:r w:rsidR="00A71675">
        <w:t>θα εισέρχεται</w:t>
      </w:r>
      <w:r w:rsidR="00A71675" w:rsidRPr="00A71675">
        <w:t xml:space="preserve"> στο σχολείο κατά τη διάρκεια των διαλειμμάτων .</w:t>
      </w:r>
    </w:p>
    <w:p w:rsidR="00216949" w:rsidRPr="00A71675" w:rsidRDefault="00465AC0" w:rsidP="00465AC0">
      <w:pPr>
        <w:pStyle w:val="a3"/>
        <w:numPr>
          <w:ilvl w:val="0"/>
          <w:numId w:val="7"/>
        </w:numPr>
        <w:spacing w:before="100" w:beforeAutospacing="1" w:after="100" w:afterAutospacing="1" w:line="240" w:lineRule="auto"/>
        <w:jc w:val="both"/>
        <w:rPr>
          <w:rFonts w:eastAsia="Times New Roman" w:cstheme="minorHAnsi"/>
          <w:b/>
          <w:color w:val="000000" w:themeColor="text1"/>
          <w:szCs w:val="24"/>
          <w:lang w:eastAsia="el-GR"/>
        </w:rPr>
      </w:pPr>
      <w:r>
        <w:t xml:space="preserve"> Οι μαθητές και οι μαθήτριες σε καμία περίπτωση δε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συνοδεύσει το παιδί στο σπίτι του, αφού προηγουμένως συμπληρώσει το σχετικό έντυπο.</w:t>
      </w:r>
      <w:r w:rsidRPr="00A71675">
        <w:rPr>
          <w:rFonts w:eastAsia="Times New Roman" w:cstheme="minorHAnsi"/>
          <w:b/>
          <w:color w:val="000000" w:themeColor="text1"/>
          <w:szCs w:val="24"/>
          <w:lang w:eastAsia="el-GR"/>
        </w:rPr>
        <w:t xml:space="preserve"> </w:t>
      </w:r>
    </w:p>
    <w:p w:rsidR="00216949" w:rsidRDefault="00465AC0" w:rsidP="00216949">
      <w:pPr>
        <w:pStyle w:val="a3"/>
        <w:numPr>
          <w:ilvl w:val="0"/>
          <w:numId w:val="7"/>
        </w:numPr>
        <w:spacing w:before="100" w:beforeAutospacing="1" w:after="100" w:afterAutospacing="1" w:line="240" w:lineRule="auto"/>
        <w:jc w:val="both"/>
      </w:pPr>
      <w:r>
        <w:t>Οι εκπαιδευτικοί εφημερίας που είναι υπεύθυνοι, υποδέχονται τους μαθητές και τις μαθήτριες στην είσοδο του Σχολείου και οι γονείς/κηδεμόνες-συνοδοί α</w:t>
      </w:r>
      <w:r w:rsidR="00216949">
        <w:t xml:space="preserve">ποχωρούν. </w:t>
      </w:r>
    </w:p>
    <w:p w:rsidR="00216949" w:rsidRPr="00216949" w:rsidRDefault="00216949" w:rsidP="00216949">
      <w:pPr>
        <w:pStyle w:val="a3"/>
        <w:numPr>
          <w:ilvl w:val="0"/>
          <w:numId w:val="7"/>
        </w:numPr>
        <w:spacing w:before="100" w:beforeAutospacing="1" w:after="100" w:afterAutospacing="1" w:line="240" w:lineRule="auto"/>
        <w:jc w:val="both"/>
      </w:pPr>
      <w:r w:rsidRPr="00216949">
        <w:t>Στις 8:15 κτυπά το κουδούνι  κι ακολουθεί η  πρωινή συγκέντρωση και προσευχή</w:t>
      </w:r>
      <w:r>
        <w:t>.</w:t>
      </w:r>
      <w:r w:rsidRPr="00216949">
        <w:t xml:space="preserve"> </w:t>
      </w:r>
      <w:r>
        <w:t>Μετά το κουδούνι, με ευθύνη των εφημερευόντων, κλείνει η είσοδος του σχολείου.</w:t>
      </w:r>
    </w:p>
    <w:p w:rsidR="00216949" w:rsidRPr="00216949" w:rsidRDefault="00216949" w:rsidP="00216949">
      <w:pPr>
        <w:pStyle w:val="a3"/>
        <w:spacing w:before="100" w:beforeAutospacing="1" w:after="100" w:afterAutospacing="1" w:line="240" w:lineRule="auto"/>
        <w:jc w:val="both"/>
        <w:rPr>
          <w:rFonts w:eastAsia="Times New Roman" w:cstheme="minorHAnsi"/>
          <w:b/>
          <w:color w:val="000000" w:themeColor="text1"/>
          <w:szCs w:val="24"/>
          <w:lang w:eastAsia="el-GR"/>
        </w:rPr>
      </w:pPr>
      <w:r w:rsidRPr="00216949">
        <w:lastRenderedPageBreak/>
        <w:t>Όταν  βρέχει ή κάνει πολύ κρύο, μετά από σχετική κρίση της διεύθυνσης του σχολείου, οι μαθητές κατευθύνονται στις τάξεις τους.</w:t>
      </w:r>
    </w:p>
    <w:p w:rsidR="00216949" w:rsidRPr="00216949" w:rsidRDefault="00465AC0" w:rsidP="00465AC0">
      <w:pPr>
        <w:pStyle w:val="a3"/>
        <w:numPr>
          <w:ilvl w:val="0"/>
          <w:numId w:val="7"/>
        </w:numPr>
        <w:spacing w:before="100" w:beforeAutospacing="1" w:after="100" w:afterAutospacing="1" w:line="240" w:lineRule="auto"/>
        <w:jc w:val="both"/>
        <w:rPr>
          <w:rFonts w:eastAsia="Times New Roman" w:cstheme="minorHAnsi"/>
          <w:b/>
          <w:color w:val="000000" w:themeColor="text1"/>
          <w:szCs w:val="24"/>
          <w:lang w:eastAsia="el-GR"/>
        </w:rPr>
      </w:pPr>
      <w:r>
        <w:t xml:space="preserve">Κατά τη διάρκεια του χρόνου προσέλευσης των μαθητών/μαθητριών δεν παρευρίσκεται χωρίς άδεια στον χώρο του σχολείου κανένας επισκέπτης. </w:t>
      </w:r>
    </w:p>
    <w:p w:rsidR="00216949" w:rsidRPr="00216949" w:rsidRDefault="00216949" w:rsidP="00216949">
      <w:pPr>
        <w:pStyle w:val="a3"/>
        <w:numPr>
          <w:ilvl w:val="0"/>
          <w:numId w:val="7"/>
        </w:numPr>
        <w:jc w:val="both"/>
        <w:rPr>
          <w:rFonts w:eastAsia="Times New Roman" w:cstheme="minorHAnsi"/>
          <w:color w:val="000000" w:themeColor="text1"/>
          <w:szCs w:val="24"/>
          <w:lang w:eastAsia="el-GR"/>
        </w:rPr>
      </w:pPr>
      <w:r w:rsidRPr="00216949">
        <w:rPr>
          <w:rFonts w:eastAsia="Times New Roman" w:cstheme="minorHAnsi"/>
          <w:color w:val="000000" w:themeColor="text1"/>
          <w:szCs w:val="24"/>
          <w:lang w:eastAsia="el-GR"/>
        </w:rPr>
        <w:t>Όλοι οι μαθητές πρέπει να  παρευρίσκονται στην πρωινή συγκέντρωση του σχολείου. Η πόρτα του προαυλίου κλείνει με το χτύπημα του κουδουνιού.</w:t>
      </w:r>
    </w:p>
    <w:p w:rsidR="00216949" w:rsidRPr="00216949" w:rsidRDefault="00216949" w:rsidP="00216949">
      <w:pPr>
        <w:pStyle w:val="a3"/>
        <w:numPr>
          <w:ilvl w:val="0"/>
          <w:numId w:val="7"/>
        </w:numPr>
        <w:jc w:val="both"/>
        <w:rPr>
          <w:rFonts w:eastAsia="Times New Roman" w:cstheme="minorHAnsi"/>
          <w:color w:val="000000" w:themeColor="text1"/>
          <w:szCs w:val="24"/>
          <w:lang w:eastAsia="el-GR"/>
        </w:rPr>
      </w:pPr>
      <w:r w:rsidRPr="00216949">
        <w:rPr>
          <w:rFonts w:eastAsia="Times New Roman" w:cstheme="minorHAnsi"/>
          <w:color w:val="000000" w:themeColor="text1"/>
          <w:szCs w:val="24"/>
          <w:lang w:eastAsia="el-GR"/>
        </w:rPr>
        <w:t>Οι μαθητές μπαίνουν και βγαίνουν από την αίθουσα διδασκαλίας πάντα με τη συνοδεία του εκπαιδευτικού, που διδάσκει εκείνη την ώρα στο συγκεκριμένο τμήμα.</w:t>
      </w:r>
    </w:p>
    <w:p w:rsidR="00216949" w:rsidRPr="00216949" w:rsidRDefault="00465AC0" w:rsidP="00465AC0">
      <w:pPr>
        <w:pStyle w:val="a3"/>
        <w:numPr>
          <w:ilvl w:val="0"/>
          <w:numId w:val="7"/>
        </w:numPr>
        <w:spacing w:before="100" w:beforeAutospacing="1" w:after="100" w:afterAutospacing="1" w:line="240" w:lineRule="auto"/>
        <w:jc w:val="both"/>
        <w:rPr>
          <w:rFonts w:eastAsia="Times New Roman" w:cstheme="minorHAnsi"/>
          <w:b/>
          <w:color w:val="000000" w:themeColor="text1"/>
          <w:szCs w:val="24"/>
          <w:lang w:eastAsia="el-GR"/>
        </w:rPr>
      </w:pPr>
      <w:r>
        <w:t xml:space="preserve">Οι μαθητές και οι μαθήτριες που συνοδεύονται καθημερινά κατά την αποχώρησή τους περιμένουν τον γονέα/κηδεμόνα τους και δε φεύγουν ποτέ από το Σχολείο χωρίς τη συνοδεία τους. </w:t>
      </w:r>
    </w:p>
    <w:p w:rsidR="00216949" w:rsidRPr="00216949" w:rsidRDefault="00465AC0" w:rsidP="00465AC0">
      <w:pPr>
        <w:pStyle w:val="a3"/>
        <w:numPr>
          <w:ilvl w:val="0"/>
          <w:numId w:val="7"/>
        </w:numPr>
        <w:spacing w:before="100" w:beforeAutospacing="1" w:after="100" w:afterAutospacing="1" w:line="240" w:lineRule="auto"/>
        <w:jc w:val="both"/>
        <w:rPr>
          <w:rFonts w:eastAsia="Times New Roman" w:cstheme="minorHAnsi"/>
          <w:b/>
          <w:color w:val="000000" w:themeColor="text1"/>
          <w:szCs w:val="24"/>
          <w:lang w:eastAsia="el-GR"/>
        </w:rPr>
      </w:pPr>
      <w:r>
        <w:t>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αλλά και αυτών που παρακολουθούν το Ολοήμερο Πρόγραμμα.</w:t>
      </w:r>
    </w:p>
    <w:p w:rsidR="00216949" w:rsidRPr="00216949" w:rsidRDefault="00465AC0" w:rsidP="00465AC0">
      <w:pPr>
        <w:pStyle w:val="a3"/>
        <w:numPr>
          <w:ilvl w:val="0"/>
          <w:numId w:val="7"/>
        </w:numPr>
        <w:spacing w:before="100" w:beforeAutospacing="1" w:after="100" w:afterAutospacing="1" w:line="240" w:lineRule="auto"/>
        <w:jc w:val="both"/>
        <w:rPr>
          <w:rFonts w:eastAsia="Times New Roman" w:cstheme="minorHAnsi"/>
          <w:b/>
          <w:color w:val="000000" w:themeColor="text1"/>
          <w:szCs w:val="24"/>
          <w:lang w:eastAsia="el-GR"/>
        </w:rPr>
      </w:pPr>
      <w:r>
        <w:t>Όσοι από τους μαθητές και τις μαθήτριες αποχωρούν χωρίς συνοδεία γονέων/κηδεμόνων, έχουν απαραίτητα μαζί τους την κάρτα εξόδου (την οποία έχουν προμηθευτεί από τη Διεύθυνση του Σχολείου κατόπιν κατάθεσης σχετικής Υπεύθυνης Δήλωσης των γονέων/κηδεμόνων τους) και την επιδεικνύουν σε καθημεριν</w:t>
      </w:r>
      <w:r w:rsidR="00216949">
        <w:t xml:space="preserve">ή βάση. </w:t>
      </w:r>
    </w:p>
    <w:p w:rsidR="00A71675" w:rsidRPr="00A71675" w:rsidRDefault="00A71675" w:rsidP="00A71675">
      <w:pPr>
        <w:pStyle w:val="Web"/>
        <w:numPr>
          <w:ilvl w:val="0"/>
          <w:numId w:val="7"/>
        </w:numPr>
        <w:jc w:val="both"/>
        <w:rPr>
          <w:rFonts w:asciiTheme="minorHAnsi" w:hAnsiTheme="minorHAnsi" w:cstheme="minorHAnsi"/>
          <w:color w:val="000000" w:themeColor="text1"/>
          <w:sz w:val="22"/>
        </w:rPr>
      </w:pPr>
      <w:r w:rsidRPr="00A71675">
        <w:rPr>
          <w:rFonts w:asciiTheme="minorHAnsi" w:hAnsiTheme="minorHAnsi" w:cstheme="minorHAnsi"/>
          <w:color w:val="000000" w:themeColor="text1"/>
          <w:sz w:val="22"/>
        </w:rPr>
        <w:t>Οι μαθητές σε καμία περίπτωση δε φεύγουν πριν από τη λήξη των μαθημάτων χωρίς άδεια. Αν παρουσιαστεί ανάγκη αναχώρησης κατά τη διάρκεια του σχολικού ωραρίου (π.χ. ασθένεια) γίνεται πάντοτε με τη συνοδεία γονέα ή κηδεμόνα και, φυσικά, αφού έχει ενημερωθεί, γι</w:t>
      </w:r>
      <w:r>
        <w:rPr>
          <w:rFonts w:asciiTheme="minorHAnsi" w:hAnsiTheme="minorHAnsi" w:cstheme="minorHAnsi"/>
          <w:color w:val="000000" w:themeColor="text1"/>
          <w:sz w:val="22"/>
        </w:rPr>
        <w:t>’</w:t>
      </w:r>
      <w:r w:rsidRPr="00A71675">
        <w:rPr>
          <w:rFonts w:asciiTheme="minorHAnsi" w:hAnsiTheme="minorHAnsi" w:cstheme="minorHAnsi"/>
          <w:color w:val="000000" w:themeColor="text1"/>
          <w:sz w:val="22"/>
        </w:rPr>
        <w:t>  αυτό ο δάσκαλος της τάξης και ο διευθυντής και υπογράψει ο συνοδός μία Υπεύθυνη Δήλωση.</w:t>
      </w:r>
      <w:r w:rsidR="0029600D">
        <w:rPr>
          <w:rFonts w:asciiTheme="minorHAnsi" w:hAnsiTheme="minorHAnsi" w:cstheme="minorHAnsi"/>
          <w:color w:val="000000" w:themeColor="text1"/>
          <w:sz w:val="22"/>
        </w:rPr>
        <w:t xml:space="preserve"> (βλ. σχετικό έντυπο 1 στο ΠΑΡΑΡΤΗΜΑ)</w:t>
      </w:r>
    </w:p>
    <w:p w:rsidR="009A67EF" w:rsidRPr="00A71675" w:rsidRDefault="009A67EF" w:rsidP="00A71675">
      <w:pPr>
        <w:pStyle w:val="a3"/>
        <w:numPr>
          <w:ilvl w:val="0"/>
          <w:numId w:val="7"/>
        </w:numPr>
        <w:spacing w:before="100" w:beforeAutospacing="1" w:after="100" w:afterAutospacing="1" w:line="240" w:lineRule="auto"/>
        <w:jc w:val="both"/>
        <w:rPr>
          <w:rFonts w:eastAsia="Times New Roman" w:cstheme="minorHAnsi"/>
          <w:color w:val="000000" w:themeColor="text1"/>
          <w:szCs w:val="24"/>
          <w:lang w:eastAsia="el-GR"/>
        </w:rPr>
      </w:pPr>
      <w:r w:rsidRPr="00A71675">
        <w:rPr>
          <w:rFonts w:eastAsia="Times New Roman" w:cstheme="minorHAnsi"/>
          <w:color w:val="000000" w:themeColor="text1"/>
          <w:szCs w:val="24"/>
          <w:lang w:eastAsia="el-GR"/>
        </w:rPr>
        <w:t>Οι αίθουσες καθ’ όλη τη διάρκεια των διαλειμμάτων παραμένουν κλειδωμένες. Οι μαθητές οφείλουν να αποχωρούν από τις τάξεις τους, μόλις χτυπήσει το κουδούνι του διαλείμματος και κατόπιν υποδείξεως του διδάσκοντος, έχοντας φροντίσει να πάρουν μαζί τους τα απαραίτητα για το διάλειμμα αντικείμενα</w:t>
      </w:r>
      <w:r w:rsidR="00630009" w:rsidRPr="00A71675">
        <w:rPr>
          <w:rFonts w:eastAsia="Times New Roman" w:cstheme="minorHAnsi"/>
          <w:color w:val="000000" w:themeColor="text1"/>
          <w:szCs w:val="24"/>
          <w:lang w:eastAsia="el-GR"/>
        </w:rPr>
        <w:t>.</w:t>
      </w:r>
    </w:p>
    <w:p w:rsidR="000A62F6" w:rsidRPr="00A71675" w:rsidRDefault="00630009" w:rsidP="00A71675">
      <w:pPr>
        <w:pStyle w:val="a3"/>
        <w:numPr>
          <w:ilvl w:val="0"/>
          <w:numId w:val="7"/>
        </w:numPr>
        <w:spacing w:before="100" w:beforeAutospacing="1" w:after="100" w:afterAutospacing="1" w:line="240" w:lineRule="auto"/>
        <w:jc w:val="both"/>
        <w:rPr>
          <w:rFonts w:eastAsia="Times New Roman" w:cstheme="minorHAnsi"/>
          <w:color w:val="000000" w:themeColor="text1"/>
          <w:szCs w:val="24"/>
          <w:lang w:eastAsia="el-GR"/>
        </w:rPr>
      </w:pPr>
      <w:r w:rsidRPr="00A71675">
        <w:rPr>
          <w:rFonts w:eastAsia="Times New Roman" w:cstheme="minorHAnsi"/>
          <w:color w:val="000000" w:themeColor="text1"/>
          <w:szCs w:val="24"/>
          <w:lang w:eastAsia="el-GR"/>
        </w:rPr>
        <w:t>Οι γονείς που επιθυμούν να επισκεφτούν το σχολείο για οποιοδήποτε λόγο, έρχονται ή στις προγ</w:t>
      </w:r>
      <w:r w:rsidR="002B2922" w:rsidRPr="00A71675">
        <w:rPr>
          <w:rFonts w:eastAsia="Times New Roman" w:cstheme="minorHAnsi"/>
          <w:color w:val="000000" w:themeColor="text1"/>
          <w:szCs w:val="24"/>
          <w:lang w:eastAsia="el-GR"/>
        </w:rPr>
        <w:t>ραμματισμένες ώρες επικοινωνίας,</w:t>
      </w:r>
      <w:r w:rsidRPr="00A71675">
        <w:rPr>
          <w:rFonts w:eastAsia="Times New Roman" w:cstheme="minorHAnsi"/>
          <w:color w:val="000000" w:themeColor="text1"/>
          <w:szCs w:val="24"/>
          <w:lang w:eastAsia="el-GR"/>
        </w:rPr>
        <w:t xml:space="preserve"> </w:t>
      </w:r>
      <w:r w:rsidR="002B2922" w:rsidRPr="00A71675">
        <w:rPr>
          <w:rFonts w:eastAsia="Times New Roman" w:cstheme="minorHAnsi"/>
          <w:color w:val="000000" w:themeColor="text1"/>
          <w:szCs w:val="24"/>
          <w:lang w:eastAsia="el-GR"/>
        </w:rPr>
        <w:t>μία ημέρα</w:t>
      </w:r>
      <w:r w:rsidRPr="00A71675">
        <w:rPr>
          <w:rFonts w:eastAsia="Times New Roman" w:cstheme="minorHAnsi"/>
          <w:color w:val="000000" w:themeColor="text1"/>
          <w:szCs w:val="24"/>
          <w:lang w:eastAsia="el-GR"/>
        </w:rPr>
        <w:t xml:space="preserve"> το μήνα, με τους εκπαιδευτικούς ή σε έκτακτη περίπτωση μόνο κατόπιν τηλεφωνικού ραντεβού με τη Διευθύντρια ή τον εκπαιδευτικό.</w:t>
      </w:r>
    </w:p>
    <w:p w:rsidR="000A62F6" w:rsidRPr="00A71675" w:rsidRDefault="00A71675" w:rsidP="00A71675">
      <w:pPr>
        <w:pStyle w:val="a3"/>
        <w:numPr>
          <w:ilvl w:val="0"/>
          <w:numId w:val="7"/>
        </w:numPr>
        <w:spacing w:before="100" w:beforeAutospacing="1" w:after="100" w:afterAutospacing="1" w:line="240" w:lineRule="auto"/>
        <w:jc w:val="both"/>
        <w:rPr>
          <w:rFonts w:eastAsia="Times New Roman" w:cstheme="minorHAnsi"/>
          <w:color w:val="000000" w:themeColor="text1"/>
          <w:szCs w:val="24"/>
          <w:lang w:eastAsia="el-GR"/>
        </w:rPr>
      </w:pPr>
      <w:r>
        <w:rPr>
          <w:rFonts w:cstheme="minorHAnsi"/>
          <w:color w:val="000000" w:themeColor="text1"/>
          <w:szCs w:val="24"/>
        </w:rPr>
        <w:t xml:space="preserve">Οι μαθητές που </w:t>
      </w:r>
      <w:r w:rsidR="000A62F6" w:rsidRPr="00A71675">
        <w:rPr>
          <w:rFonts w:cstheme="minorHAnsi"/>
          <w:color w:val="000000" w:themeColor="text1"/>
          <w:szCs w:val="24"/>
        </w:rPr>
        <w:t>συνοδεύονται καθημερινά κατά την αναχώρησή τους ή τους παραλαμβάνει λεωφορείο, δε φεύγουν ποτέ από το σχολείο πριν την άφιξη του συνοδού ή των μέσων μεταφοράς τους.</w:t>
      </w:r>
    </w:p>
    <w:p w:rsidR="00A71675" w:rsidRDefault="000A62F6" w:rsidP="00A71675">
      <w:pPr>
        <w:pStyle w:val="Web"/>
        <w:numPr>
          <w:ilvl w:val="0"/>
          <w:numId w:val="7"/>
        </w:numPr>
        <w:jc w:val="both"/>
        <w:rPr>
          <w:rFonts w:asciiTheme="minorHAnsi" w:hAnsiTheme="minorHAnsi" w:cstheme="minorHAnsi"/>
          <w:color w:val="000000" w:themeColor="text1"/>
          <w:sz w:val="22"/>
        </w:rPr>
      </w:pPr>
      <w:r w:rsidRPr="00A71675">
        <w:rPr>
          <w:rFonts w:asciiTheme="minorHAnsi" w:hAnsiTheme="minorHAnsi" w:cstheme="minorHAnsi"/>
          <w:color w:val="000000" w:themeColor="text1"/>
          <w:sz w:val="22"/>
        </w:rPr>
        <w:t>Οι γονείς-κηδεμόνες είναι υποχρεωμένοι να γνωρίζουν το ωράριο των παιδιών τους και να ενημερώνονται από τις ανακοινώσεις του σχολείου.</w:t>
      </w:r>
    </w:p>
    <w:p w:rsidR="00404041" w:rsidRPr="00A71675" w:rsidRDefault="00404041" w:rsidP="00A71675">
      <w:pPr>
        <w:pStyle w:val="Web"/>
        <w:numPr>
          <w:ilvl w:val="0"/>
          <w:numId w:val="7"/>
        </w:numPr>
        <w:jc w:val="both"/>
        <w:rPr>
          <w:rFonts w:asciiTheme="minorHAnsi" w:hAnsiTheme="minorHAnsi" w:cstheme="minorHAnsi"/>
          <w:color w:val="000000" w:themeColor="text1"/>
          <w:sz w:val="20"/>
        </w:rPr>
      </w:pPr>
      <w:r w:rsidRPr="00A71675">
        <w:rPr>
          <w:rFonts w:asciiTheme="minorHAnsi" w:hAnsiTheme="minorHAnsi" w:cstheme="minorHAnsi"/>
          <w:sz w:val="22"/>
        </w:rPr>
        <w:t xml:space="preserve">Για την ασφάλεια των παιδιών οι  θύρες εισόδου και εξόδου του σχολείου </w:t>
      </w:r>
      <w:r w:rsidR="009A194E" w:rsidRPr="00A71675">
        <w:rPr>
          <w:rFonts w:asciiTheme="minorHAnsi" w:hAnsiTheme="minorHAnsi" w:cstheme="minorHAnsi"/>
          <w:sz w:val="22"/>
        </w:rPr>
        <w:t xml:space="preserve">παραμένουν </w:t>
      </w:r>
      <w:r w:rsidRPr="00A71675">
        <w:rPr>
          <w:rFonts w:asciiTheme="minorHAnsi" w:hAnsiTheme="minorHAnsi" w:cstheme="minorHAnsi"/>
          <w:sz w:val="22"/>
        </w:rPr>
        <w:t xml:space="preserve"> κλειστές καθ’όλη τη διάρκεια λειτουργίας του σχολείου, με  ευθύνη  των  εφημερευόντων  εκπαιδευτικών  και  της  Δ/νσης  του Σχολείου.</w:t>
      </w:r>
    </w:p>
    <w:tbl>
      <w:tblPr>
        <w:tblW w:w="0" w:type="auto"/>
        <w:tblCellSpacing w:w="0" w:type="dxa"/>
        <w:tblCellMar>
          <w:left w:w="0" w:type="dxa"/>
          <w:right w:w="0" w:type="dxa"/>
        </w:tblCellMar>
        <w:tblLook w:val="04A0"/>
      </w:tblPr>
      <w:tblGrid>
        <w:gridCol w:w="1988"/>
        <w:gridCol w:w="1098"/>
        <w:gridCol w:w="3850"/>
      </w:tblGrid>
      <w:tr w:rsidR="00404041" w:rsidRPr="00AF74CA" w:rsidTr="003B7E76">
        <w:trPr>
          <w:tblCellSpacing w:w="0" w:type="dxa"/>
        </w:trPr>
        <w:tc>
          <w:tcPr>
            <w:tcW w:w="1988" w:type="dxa"/>
            <w:vAlign w:val="center"/>
            <w:hideMark/>
          </w:tcPr>
          <w:p w:rsidR="00404041" w:rsidRPr="00AF74CA" w:rsidRDefault="00404041" w:rsidP="00465AC0">
            <w:pPr>
              <w:rPr>
                <w:rFonts w:eastAsia="Times New Roman" w:cstheme="minorHAnsi"/>
                <w:sz w:val="24"/>
                <w:szCs w:val="24"/>
                <w:lang w:eastAsia="el-GR"/>
              </w:rPr>
            </w:pPr>
          </w:p>
        </w:tc>
        <w:tc>
          <w:tcPr>
            <w:tcW w:w="1098" w:type="dxa"/>
            <w:vAlign w:val="center"/>
            <w:hideMark/>
          </w:tcPr>
          <w:p w:rsidR="00404041" w:rsidRPr="00AF74CA" w:rsidRDefault="00404041" w:rsidP="00C37449">
            <w:pPr>
              <w:spacing w:before="100" w:beforeAutospacing="1" w:after="100" w:afterAutospacing="1" w:line="240" w:lineRule="auto"/>
              <w:rPr>
                <w:rFonts w:eastAsia="Times New Roman" w:cstheme="minorHAnsi"/>
                <w:sz w:val="24"/>
                <w:szCs w:val="24"/>
                <w:lang w:eastAsia="el-GR"/>
              </w:rPr>
            </w:pPr>
          </w:p>
        </w:tc>
        <w:tc>
          <w:tcPr>
            <w:tcW w:w="3850" w:type="dxa"/>
            <w:vAlign w:val="center"/>
            <w:hideMark/>
          </w:tcPr>
          <w:p w:rsidR="00404041" w:rsidRPr="00AF74CA" w:rsidRDefault="00404041" w:rsidP="00C37449">
            <w:pPr>
              <w:spacing w:before="100" w:beforeAutospacing="1" w:after="100" w:afterAutospacing="1" w:line="240" w:lineRule="auto"/>
              <w:rPr>
                <w:rFonts w:eastAsia="Times New Roman" w:cstheme="minorHAnsi"/>
                <w:sz w:val="24"/>
                <w:szCs w:val="24"/>
                <w:lang w:eastAsia="el-GR"/>
              </w:rPr>
            </w:pPr>
          </w:p>
        </w:tc>
      </w:tr>
    </w:tbl>
    <w:p w:rsidR="00404041" w:rsidRPr="00AF74CA" w:rsidRDefault="00404041" w:rsidP="00C37449">
      <w:pPr>
        <w:pStyle w:val="Web"/>
        <w:ind w:left="360"/>
        <w:rPr>
          <w:rFonts w:asciiTheme="minorHAnsi" w:hAnsiTheme="minorHAnsi" w:cstheme="minorHAnsi"/>
          <w:color w:val="000000" w:themeColor="text1"/>
        </w:rPr>
      </w:pPr>
    </w:p>
    <w:p w:rsidR="0096465D" w:rsidRPr="00AF74CA" w:rsidRDefault="0096465D" w:rsidP="00C37449">
      <w:pPr>
        <w:pStyle w:val="Web"/>
        <w:ind w:left="720"/>
        <w:rPr>
          <w:rFonts w:asciiTheme="minorHAnsi" w:hAnsiTheme="minorHAnsi" w:cstheme="minorHAnsi"/>
          <w:color w:val="000000" w:themeColor="text1"/>
        </w:rPr>
      </w:pPr>
    </w:p>
    <w:p w:rsidR="005D2A55" w:rsidRPr="00A048FC" w:rsidRDefault="005D2A55" w:rsidP="005D2A55">
      <w:pPr>
        <w:spacing w:before="100" w:beforeAutospacing="1" w:after="100" w:afterAutospacing="1" w:line="240" w:lineRule="auto"/>
        <w:ind w:left="360"/>
        <w:rPr>
          <w:rFonts w:eastAsia="Times New Roman" w:cstheme="minorHAnsi"/>
          <w:b/>
          <w:bCs/>
          <w:color w:val="000000" w:themeColor="text1"/>
          <w:szCs w:val="24"/>
          <w:lang w:eastAsia="el-GR"/>
        </w:rPr>
      </w:pPr>
      <w:r w:rsidRPr="00A048FC">
        <w:rPr>
          <w:rFonts w:eastAsia="Times New Roman" w:cstheme="minorHAnsi"/>
          <w:b/>
          <w:bCs/>
          <w:color w:val="000000" w:themeColor="text1"/>
          <w:szCs w:val="24"/>
          <w:lang w:eastAsia="el-GR"/>
        </w:rPr>
        <w:lastRenderedPageBreak/>
        <w:t xml:space="preserve">3. Συμπεριφορά μαθητών/τριών </w:t>
      </w:r>
    </w:p>
    <w:p w:rsidR="00682CC0" w:rsidRPr="004F62B5" w:rsidRDefault="00682CC0" w:rsidP="004F62B5">
      <w:pPr>
        <w:pStyle w:val="a3"/>
        <w:numPr>
          <w:ilvl w:val="0"/>
          <w:numId w:val="30"/>
        </w:numPr>
        <w:spacing w:before="100" w:beforeAutospacing="1" w:after="100" w:afterAutospacing="1" w:line="240" w:lineRule="auto"/>
        <w:ind w:hanging="371"/>
        <w:jc w:val="both"/>
        <w:rPr>
          <w:rFonts w:eastAsia="Times New Roman" w:cstheme="minorHAnsi"/>
          <w:color w:val="000000" w:themeColor="text1"/>
          <w:lang w:eastAsia="el-GR"/>
        </w:rPr>
      </w:pPr>
      <w:r w:rsidRPr="004F62B5">
        <w:rPr>
          <w:rFonts w:eastAsia="Times New Roman" w:cstheme="minorHAnsi"/>
          <w:color w:val="000000" w:themeColor="text1"/>
          <w:lang w:eastAsia="el-GR"/>
        </w:rPr>
        <w:t>Οι μαθητές θα πρέπει ν</w:t>
      </w:r>
      <w:r w:rsidR="00A048FC">
        <w:rPr>
          <w:rFonts w:eastAsia="Times New Roman" w:cstheme="minorHAnsi"/>
          <w:color w:val="000000" w:themeColor="text1"/>
          <w:lang w:eastAsia="el-GR"/>
        </w:rPr>
        <w:t>α μην απουσιάζουν από το σχολείο</w:t>
      </w:r>
      <w:r w:rsidRPr="004F62B5">
        <w:rPr>
          <w:rFonts w:eastAsia="Times New Roman" w:cstheme="minorHAnsi"/>
          <w:color w:val="000000" w:themeColor="text1"/>
          <w:lang w:eastAsia="el-GR"/>
        </w:rPr>
        <w:t xml:space="preserve"> χωρίς σοβαρό λόγο. Η ελλιπής φοίτηση οδηγεί σε φτωχά μαθησιακά αποτελέσματα και μπορεί να οδηγήσει σε επανάληψη της ίδιας τάξης.</w:t>
      </w:r>
    </w:p>
    <w:p w:rsidR="004E646B" w:rsidRPr="004F62B5" w:rsidRDefault="004E646B"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Οι μαθητές  οφείλουν να συμπεριφέρονται με σεβασμό και ευγένεια προς τους  </w:t>
      </w:r>
      <w:r w:rsidR="008C1508" w:rsidRPr="004F62B5">
        <w:rPr>
          <w:rFonts w:eastAsia="Times New Roman" w:cstheme="minorHAnsi"/>
          <w:color w:val="000000" w:themeColor="text1"/>
          <w:lang w:eastAsia="el-GR"/>
        </w:rPr>
        <w:t>δασκάλους του</w:t>
      </w:r>
      <w:r w:rsidRPr="004F62B5">
        <w:rPr>
          <w:rFonts w:eastAsia="Times New Roman" w:cstheme="minorHAnsi"/>
          <w:color w:val="000000" w:themeColor="text1"/>
          <w:lang w:eastAsia="el-GR"/>
        </w:rPr>
        <w:t>ς  αλλά και τους συμμαθητές τους.</w:t>
      </w:r>
    </w:p>
    <w:p w:rsidR="004E646B" w:rsidRPr="004F62B5" w:rsidRDefault="004E646B"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 xml:space="preserve">Τα προβλήματα που προκύπτουν μεταξύ των μαθητών,  θα λύνονται με τη διαμεσολάβηση του υπεύθυνου </w:t>
      </w:r>
      <w:r w:rsidR="00D92CFC" w:rsidRPr="004F62B5">
        <w:rPr>
          <w:rFonts w:eastAsia="Times New Roman" w:cstheme="minorHAnsi"/>
          <w:color w:val="000000" w:themeColor="text1"/>
          <w:lang w:eastAsia="el-GR"/>
        </w:rPr>
        <w:t>εκπαιδευτικού</w:t>
      </w:r>
      <w:r w:rsidRPr="004F62B5">
        <w:rPr>
          <w:rFonts w:eastAsia="Times New Roman" w:cstheme="minorHAnsi"/>
          <w:color w:val="000000" w:themeColor="text1"/>
          <w:lang w:eastAsia="el-GR"/>
        </w:rPr>
        <w:t xml:space="preserve"> του τμήματος και στη συνέχεια, αν αυτό κρίνει ο </w:t>
      </w:r>
      <w:r w:rsidR="00D92CFC" w:rsidRPr="004F62B5">
        <w:rPr>
          <w:rFonts w:eastAsia="Times New Roman" w:cstheme="minorHAnsi"/>
          <w:color w:val="000000" w:themeColor="text1"/>
          <w:lang w:eastAsia="el-GR"/>
        </w:rPr>
        <w:t>εκπαιδευτικός</w:t>
      </w:r>
      <w:r w:rsidRPr="004F62B5">
        <w:rPr>
          <w:rFonts w:eastAsia="Times New Roman" w:cstheme="minorHAnsi"/>
          <w:color w:val="000000" w:themeColor="text1"/>
          <w:lang w:eastAsia="el-GR"/>
        </w:rPr>
        <w:t xml:space="preserve">, </w:t>
      </w:r>
      <w:r w:rsidR="00D92CFC" w:rsidRPr="004F62B5">
        <w:rPr>
          <w:rFonts w:eastAsia="Times New Roman" w:cstheme="minorHAnsi"/>
          <w:color w:val="000000" w:themeColor="text1"/>
          <w:lang w:eastAsia="el-GR"/>
        </w:rPr>
        <w:t xml:space="preserve">από την Ομάδα αντιμετώπισης κρίσεων ή </w:t>
      </w:r>
      <w:r w:rsidRPr="004F62B5">
        <w:rPr>
          <w:rFonts w:eastAsia="Times New Roman" w:cstheme="minorHAnsi"/>
          <w:color w:val="000000" w:themeColor="text1"/>
          <w:lang w:eastAsia="el-GR"/>
        </w:rPr>
        <w:t>από τη Διεύθυνση του σχολείου.</w:t>
      </w:r>
    </w:p>
    <w:p w:rsidR="004E646B" w:rsidRPr="004F62B5" w:rsidRDefault="004E646B"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Δεν επιτρέπεται για οποιοδήποτε λόγο η χειροδικία, οι χειρονομίες, οι βωμολοχίες, οι προσβολές και γενικά οποιαδήποτε συμπεριφορά υποβαθμίζει την ανθρώπινη προσωπικότητα.</w:t>
      </w:r>
    </w:p>
    <w:p w:rsidR="00186B8A" w:rsidRPr="004F62B5" w:rsidRDefault="00186B8A"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Δεν θα πρέπει να προσβάλλουν τους συμμαθητές τους για λόγους σωματικούς (π.χ. για το ύψος ή το βάρος τους), εθνικούς (π.χ. για την καταγωγή τους από άλλη χώρα), θρησκευτικούς (π.χ. τους μουσουλμάνους) ή φυλετικούς (π.χ. χρώμα δέρματος, μαλλιών</w:t>
      </w:r>
      <w:r w:rsidR="0096465D" w:rsidRPr="004F62B5">
        <w:rPr>
          <w:rFonts w:eastAsia="Times New Roman" w:cstheme="minorHAnsi"/>
          <w:color w:val="000000" w:themeColor="text1"/>
          <w:lang w:eastAsia="el-GR"/>
        </w:rPr>
        <w:t>)</w:t>
      </w:r>
      <w:r w:rsidRPr="004F62B5">
        <w:rPr>
          <w:rFonts w:eastAsia="Times New Roman" w:cstheme="minorHAnsi"/>
          <w:color w:val="000000" w:themeColor="text1"/>
          <w:lang w:eastAsia="el-GR"/>
        </w:rPr>
        <w:t>.</w:t>
      </w:r>
    </w:p>
    <w:p w:rsidR="00186B8A" w:rsidRPr="004F62B5" w:rsidRDefault="00186B8A"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Θα πρέπει να βοηθούν τους μαθητές των μικρών τάξεων στα προβλήματα που τυχόν αντιμετωπίζουν (π.χ. να τους δίνουν χώρο για παιχνίδι ή αν έχουν τραυματιστεί) και τους νέους μαθητές του σχολείου δείχνοντάς τους ότι είναι καλοδεχούμενοι στο νέο περιβάλλον.</w:t>
      </w:r>
    </w:p>
    <w:p w:rsidR="00186B8A" w:rsidRPr="004F62B5" w:rsidRDefault="00186B8A"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Θα πρέπει να φροντίζουν να κρατούν καθαρά τα σχολικά τους βιβλία και τετράδια και να έχουν τα απαραίτητα για το καθημερινό πρόγραμμά τους φροντίζοντας να μην τα ξεχνούν.</w:t>
      </w:r>
    </w:p>
    <w:p w:rsidR="004E646B" w:rsidRPr="004F62B5" w:rsidRDefault="004E646B"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Οι μαθητές θα πρέπει να μη ρυπαίνουν το σχολικό χώρο αλλά και να σέβονται  τη  σχολική περιουσία, δηλαδή τα εποπτικά μέσα και τη λοιπή  υλικοτεχνική υποδομή. Φθορές, ζημίες, κακή χρήση, έλλειψη συντήρησης της  περιουσίας του σχολείου πρακτικά αποδυναμώνουν τις εκπαιδευτικές δυνατότητες  του σχολείου και παιδαγωγικά εθίζουν το μαθητή στην αντίληψη της απαξίωσης της  δημόσιας περιουσίας.</w:t>
      </w:r>
    </w:p>
    <w:p w:rsidR="00AF74CA" w:rsidRPr="004F62B5" w:rsidRDefault="00AF74CA" w:rsidP="004F62B5">
      <w:pPr>
        <w:pStyle w:val="a3"/>
        <w:numPr>
          <w:ilvl w:val="0"/>
          <w:numId w:val="30"/>
        </w:numPr>
        <w:jc w:val="both"/>
        <w:rPr>
          <w:rFonts w:cstheme="minorHAnsi"/>
        </w:rPr>
      </w:pPr>
      <w:r w:rsidRPr="004F62B5">
        <w:rPr>
          <w:rFonts w:cstheme="minorHAnsi"/>
        </w:rPr>
        <w:t>Οι μαθητές εισερχόμενοι στην αίθουσα υπολογιστών οφείλουν να ακολουθούν τους κανόνες του εργαστηρίου Πληροφορικής όπως αυτοί διατυπώνονται στην αρχή της σχολικής χρονιάς. Οφείλουν να είναι ιδιαίτερα προσεκτικοί κατά το χειρισμό  των σταθερών και  των φορητών υπολογιστών και να ακολουθούν τις οδηγίες του υπεύθυνου εκπαιδευτικού προκειμένου να αποφεύγονται φθορές και καταστροφές.</w:t>
      </w:r>
    </w:p>
    <w:p w:rsidR="00755635" w:rsidRPr="004F62B5" w:rsidRDefault="00AF74CA" w:rsidP="004F62B5">
      <w:pPr>
        <w:pStyle w:val="a3"/>
        <w:numPr>
          <w:ilvl w:val="0"/>
          <w:numId w:val="30"/>
        </w:numPr>
        <w:jc w:val="both"/>
        <w:rPr>
          <w:rFonts w:cstheme="minorHAnsi"/>
        </w:rPr>
      </w:pPr>
      <w:r w:rsidRPr="004F62B5">
        <w:rPr>
          <w:rFonts w:cstheme="minorHAnsi"/>
        </w:rPr>
        <w:t>Κατά τον δανεισμό υλικού (</w:t>
      </w:r>
      <w:r w:rsidRPr="004F62B5">
        <w:rPr>
          <w:rFonts w:cstheme="minorHAnsi"/>
          <w:lang w:val="en-US"/>
        </w:rPr>
        <w:t>tablets</w:t>
      </w:r>
      <w:r w:rsidRPr="004F62B5">
        <w:rPr>
          <w:rFonts w:cstheme="minorHAnsi"/>
        </w:rPr>
        <w:t xml:space="preserve">, </w:t>
      </w:r>
      <w:r w:rsidRPr="004F62B5">
        <w:rPr>
          <w:rFonts w:cstheme="minorHAnsi"/>
          <w:lang w:val="en-US"/>
        </w:rPr>
        <w:t>laptop</w:t>
      </w:r>
      <w:r w:rsidRPr="004F62B5">
        <w:rPr>
          <w:rFonts w:cstheme="minorHAnsi"/>
        </w:rPr>
        <w:t>), ο οποίος μπορεί να πραγματοποιηθεί σε ειδικές συνθήκες (π.χ. πανδημία), οι μαθητές οφείλουν να επιστρέφουν τα αντίστοιχα μηχανήματα στην κατάσταση στην οποία τα παραλαμβάνουν από το σχολείο.</w:t>
      </w:r>
      <w:bookmarkStart w:id="0" w:name="_GoBack"/>
      <w:bookmarkEnd w:id="0"/>
    </w:p>
    <w:p w:rsidR="00186B8A" w:rsidRPr="004F62B5" w:rsidRDefault="00186B8A" w:rsidP="004F62B5">
      <w:pPr>
        <w:pStyle w:val="a3"/>
        <w:numPr>
          <w:ilvl w:val="0"/>
          <w:numId w:val="30"/>
        </w:numPr>
        <w:jc w:val="both"/>
        <w:rPr>
          <w:rFonts w:cstheme="minorHAnsi"/>
        </w:rPr>
      </w:pPr>
      <w:r w:rsidRPr="004F62B5">
        <w:rPr>
          <w:rFonts w:eastAsia="Times New Roman" w:cstheme="minorHAnsi"/>
          <w:color w:val="000000" w:themeColor="text1"/>
          <w:lang w:eastAsia="el-GR"/>
        </w:rPr>
        <w:t>Δεν θα πρέπει να προβαίνουν σε χρήση ή φθορά πραγμάτων συμμαθητών τους που δεν τους ανήκουν</w:t>
      </w:r>
      <w:r w:rsidR="00BA67A5" w:rsidRPr="004F62B5">
        <w:rPr>
          <w:rFonts w:eastAsia="Times New Roman" w:cstheme="minorHAnsi"/>
          <w:color w:val="000000" w:themeColor="text1"/>
          <w:lang w:eastAsia="el-GR"/>
        </w:rPr>
        <w:t>.</w:t>
      </w:r>
    </w:p>
    <w:p w:rsidR="00374B35" w:rsidRPr="004F62B5" w:rsidRDefault="00BA67A5"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Μέσα στο σχολείο δεν δανείζονται χρήματα από συμμαθητές, αλλά</w:t>
      </w:r>
      <w:r w:rsidR="0096465D" w:rsidRPr="004F62B5">
        <w:rPr>
          <w:rFonts w:eastAsia="Times New Roman" w:cstheme="minorHAnsi"/>
          <w:color w:val="000000" w:themeColor="text1"/>
          <w:lang w:eastAsia="el-GR"/>
        </w:rPr>
        <w:t xml:space="preserve"> απευθύνονται σ</w:t>
      </w:r>
      <w:r w:rsidR="00374B35" w:rsidRPr="004F62B5">
        <w:rPr>
          <w:rFonts w:eastAsia="Times New Roman" w:cstheme="minorHAnsi"/>
          <w:color w:val="000000" w:themeColor="text1"/>
          <w:lang w:eastAsia="el-GR"/>
        </w:rPr>
        <w:t xml:space="preserve">τη </w:t>
      </w:r>
      <w:r w:rsidRPr="004F62B5">
        <w:rPr>
          <w:rFonts w:eastAsia="Times New Roman" w:cstheme="minorHAnsi"/>
          <w:color w:val="000000" w:themeColor="text1"/>
          <w:lang w:eastAsia="el-GR"/>
        </w:rPr>
        <w:t xml:space="preserve">Διευθύντρια ή </w:t>
      </w:r>
      <w:r w:rsidR="0096465D" w:rsidRPr="004F62B5">
        <w:rPr>
          <w:rFonts w:eastAsia="Times New Roman" w:cstheme="minorHAnsi"/>
          <w:color w:val="000000" w:themeColor="text1"/>
          <w:lang w:eastAsia="el-GR"/>
        </w:rPr>
        <w:t>σ</w:t>
      </w:r>
      <w:r w:rsidRPr="004F62B5">
        <w:rPr>
          <w:rFonts w:eastAsia="Times New Roman" w:cstheme="minorHAnsi"/>
          <w:color w:val="000000" w:themeColor="text1"/>
          <w:lang w:eastAsia="el-GR"/>
        </w:rPr>
        <w:t>το δάσκαλο της τάξης.</w:t>
      </w:r>
    </w:p>
    <w:p w:rsidR="00BA67A5" w:rsidRPr="004F62B5" w:rsidRDefault="00374B35"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Επίσης δεν φέρνουν παιχνίδια ή κάρτες, δεν ανταλλάσσουν ούτε χαρίζουν πράγματα. Ο κάθε μαθητής χρησιμοποιεί μόνο τα δικά του πράγματα.</w:t>
      </w:r>
    </w:p>
    <w:p w:rsidR="00F00012" w:rsidRPr="004F62B5" w:rsidRDefault="00F00012"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 xml:space="preserve">Δεν επιτρέπεται να τρέχουν στους διαδρόμους του σχολείου ούτε να κατεβαίνουν </w:t>
      </w:r>
      <w:r w:rsidR="00755635" w:rsidRPr="004F62B5">
        <w:rPr>
          <w:rFonts w:eastAsia="Times New Roman" w:cstheme="minorHAnsi"/>
          <w:color w:val="000000" w:themeColor="text1"/>
          <w:lang w:eastAsia="el-GR"/>
        </w:rPr>
        <w:t xml:space="preserve">τρέχοντας ή </w:t>
      </w:r>
      <w:r w:rsidRPr="004F62B5">
        <w:rPr>
          <w:rFonts w:eastAsia="Times New Roman" w:cstheme="minorHAnsi"/>
          <w:color w:val="000000" w:themeColor="text1"/>
          <w:lang w:eastAsia="el-GR"/>
        </w:rPr>
        <w:t>πηδώντας τις σκάλες.</w:t>
      </w:r>
    </w:p>
    <w:p w:rsidR="00F00012" w:rsidRPr="004F62B5" w:rsidRDefault="00F00012"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lastRenderedPageBreak/>
        <w:t>Η προστασία του σχολικού κτιρίου και της περιουσίας του είναι υπόθεση όλων μας. Οι μαθητές οφείλουν να προσέχουν τα έπιπλα και τις εγκαταστάσεις του σχολείου. Κάθε καταστροφή εκτός από τη δυσκολία και το κόστος αποκατάστασης ασχημίζει και υποβαθμίζει το χώρο που ζουν και λειτουργούν καθημερινά.</w:t>
      </w:r>
    </w:p>
    <w:p w:rsidR="00F00012" w:rsidRPr="004F62B5" w:rsidRDefault="00F00012"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Χρησιμοποιούν μόνο τις τουαλέτες των μαθητών σύμφωνα με το φύλο τους και τηρούν τους στοιχειώδεις κανόνες υγιεινής (π.χ. τα χαρτιά στους κάδους, τακτικό πλύσιμο χεριών, κλείσιμο της βρύσης). Δεν εισέρχονται σε τουαλέτες άλλου φύλου ούτε σε αυτές των εκπαιδευτικών για κανένα λόγο.</w:t>
      </w:r>
    </w:p>
    <w:p w:rsidR="00F00012" w:rsidRPr="004F62B5" w:rsidRDefault="00F00012"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Οι μαθητές δεν γράφουν ούτε χαράζουν τους τοίχους και τα θρανία του σχολείου.</w:t>
      </w:r>
    </w:p>
    <w:p w:rsidR="00186B8A" w:rsidRPr="004F62B5" w:rsidRDefault="00F00012"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Τηρούν τη σειρά στο  κυλικείο.</w:t>
      </w:r>
    </w:p>
    <w:p w:rsidR="004E646B" w:rsidRPr="004F62B5" w:rsidRDefault="004E646B"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Η χρήση των κινητών τηλεφώνων και άλλων ηλεκτρονικών συσκευών που διαθέτουν συστήματα επεξεργασίας ήχου και εικόνας απαγορεύεται ρητά στο χώρο του σχολείου, σύμφωνα  με σχετική απόφαση του Υπουργείου Παιδείας.</w:t>
      </w:r>
    </w:p>
    <w:p w:rsidR="004E646B" w:rsidRDefault="004E646B" w:rsidP="004F62B5">
      <w:pPr>
        <w:pStyle w:val="a3"/>
        <w:numPr>
          <w:ilvl w:val="0"/>
          <w:numId w:val="30"/>
        </w:numPr>
        <w:spacing w:before="100" w:beforeAutospacing="1" w:after="100" w:afterAutospacing="1" w:line="240" w:lineRule="auto"/>
        <w:jc w:val="both"/>
        <w:rPr>
          <w:rFonts w:eastAsia="Times New Roman" w:cstheme="minorHAnsi"/>
          <w:color w:val="000000" w:themeColor="text1"/>
          <w:lang w:eastAsia="el-GR"/>
        </w:rPr>
      </w:pPr>
      <w:r w:rsidRPr="004F62B5">
        <w:rPr>
          <w:rFonts w:eastAsia="Times New Roman" w:cstheme="minorHAnsi"/>
          <w:color w:val="000000" w:themeColor="text1"/>
          <w:lang w:eastAsia="el-GR"/>
        </w:rPr>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 εκπαιδευτικό, στη σχολική  περιουσία, στο συμμαθητή, από όλα αυτά που το σχολείο θέτει ως κανόνες της  λειτουργίας του, πρέπει να θεωρούνται σχολικά παραπτώματα. Τα σχολικά παραπτώματα θα αντιμετωπίζονται από το σχολείο σύμφωνα με την ισχύουσα νομοθεσία και με </w:t>
      </w:r>
      <w:r w:rsidR="00374B35" w:rsidRPr="004F62B5">
        <w:rPr>
          <w:rFonts w:eastAsia="Times New Roman" w:cstheme="minorHAnsi"/>
          <w:color w:val="000000" w:themeColor="text1"/>
          <w:lang w:eastAsia="el-GR"/>
        </w:rPr>
        <w:t>παιδαγωγικά πάντα κριτήρια. Η επέμβαση του σχολείου και των θεσμών του έχει στόχο τη συνειδητοποίηση και αλλαγή της λάθος συμπεριφοράς. Σε τέτοιες περιπτώσεις θα ενημερώνονται οι γονείς και θα ακολουθείται μια κοινή αντιμετώπιση σχολείου- οικογένειας.</w:t>
      </w:r>
    </w:p>
    <w:p w:rsidR="006A630E" w:rsidRDefault="006A630E" w:rsidP="006A630E">
      <w:pPr>
        <w:pStyle w:val="Default"/>
        <w:ind w:left="710"/>
        <w:rPr>
          <w:b/>
          <w:bCs/>
          <w:i/>
          <w:iCs/>
          <w:sz w:val="23"/>
          <w:szCs w:val="23"/>
        </w:rPr>
      </w:pPr>
      <w:r>
        <w:rPr>
          <w:b/>
          <w:bCs/>
          <w:i/>
          <w:iCs/>
          <w:sz w:val="23"/>
          <w:szCs w:val="23"/>
        </w:rPr>
        <w:t xml:space="preserve">4. Συμπεριφορά - Δικαιώματα - Υποχρεώσεις </w:t>
      </w:r>
    </w:p>
    <w:p w:rsidR="006A630E" w:rsidRDefault="006A630E" w:rsidP="006A630E">
      <w:pPr>
        <w:pStyle w:val="Default"/>
        <w:ind w:left="710"/>
        <w:rPr>
          <w:sz w:val="23"/>
          <w:szCs w:val="23"/>
        </w:rPr>
      </w:pPr>
    </w:p>
    <w:p w:rsidR="006A630E" w:rsidRDefault="006A630E" w:rsidP="006A630E">
      <w:pPr>
        <w:pStyle w:val="Default"/>
        <w:ind w:left="710"/>
        <w:rPr>
          <w:b/>
          <w:bCs/>
          <w:i/>
          <w:iCs/>
          <w:sz w:val="23"/>
          <w:szCs w:val="23"/>
        </w:rPr>
      </w:pPr>
      <w:r>
        <w:rPr>
          <w:b/>
          <w:bCs/>
          <w:i/>
          <w:iCs/>
          <w:sz w:val="23"/>
          <w:szCs w:val="23"/>
        </w:rPr>
        <w:t xml:space="preserve">Η Διευθύντρια </w:t>
      </w:r>
    </w:p>
    <w:p w:rsidR="006A630E" w:rsidRDefault="006A630E" w:rsidP="006A630E">
      <w:pPr>
        <w:pStyle w:val="Default"/>
        <w:ind w:left="710"/>
        <w:rPr>
          <w:sz w:val="23"/>
          <w:szCs w:val="23"/>
        </w:rPr>
      </w:pPr>
    </w:p>
    <w:p w:rsidR="006A630E" w:rsidRDefault="006A630E" w:rsidP="006A630E">
      <w:pPr>
        <w:pStyle w:val="Default"/>
        <w:numPr>
          <w:ilvl w:val="0"/>
          <w:numId w:val="10"/>
        </w:numPr>
        <w:spacing w:after="25"/>
        <w:jc w:val="both"/>
        <w:rPr>
          <w:sz w:val="23"/>
          <w:szCs w:val="23"/>
        </w:rPr>
      </w:pPr>
      <w:r>
        <w:rPr>
          <w:sz w:val="23"/>
          <w:szCs w:val="23"/>
        </w:rPr>
        <w:t xml:space="preserve"> Συμβάλλει στη δημιουργία κλίματος δημοκρατικής συμπεριφοράς των διδασκόντων/διδασκουσών και των μαθητών/μαθητριών και είναι υπεύθυνος/υπεύθυνη, σε συνεργασία με τους διδάσκοντες/ουσες, για την τήρηση της πειθαρχίας. </w:t>
      </w:r>
    </w:p>
    <w:p w:rsidR="006A630E" w:rsidRDefault="006A630E" w:rsidP="006A630E">
      <w:pPr>
        <w:pStyle w:val="Default"/>
        <w:numPr>
          <w:ilvl w:val="0"/>
          <w:numId w:val="10"/>
        </w:numPr>
        <w:spacing w:after="25"/>
        <w:jc w:val="both"/>
        <w:rPr>
          <w:sz w:val="23"/>
          <w:szCs w:val="23"/>
        </w:rPr>
      </w:pPr>
      <w:r>
        <w:rPr>
          <w:sz w:val="23"/>
          <w:szCs w:val="23"/>
        </w:rPr>
        <w:t xml:space="preserve">Ενημερώνει 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p w:rsidR="006A630E" w:rsidRDefault="006A630E" w:rsidP="006A630E">
      <w:pPr>
        <w:pStyle w:val="Default"/>
        <w:numPr>
          <w:ilvl w:val="0"/>
          <w:numId w:val="10"/>
        </w:numPr>
        <w:spacing w:after="25"/>
        <w:jc w:val="both"/>
        <w:rPr>
          <w:sz w:val="23"/>
          <w:szCs w:val="23"/>
        </w:rPr>
      </w:pPr>
      <w:r>
        <w:rPr>
          <w:sz w:val="23"/>
          <w:szCs w:val="23"/>
        </w:rPr>
        <w:t>Λαμβάνει μέριμνα για την εξασφάλιση παιδαγωγικών μέσων και εργαλείων, την καλή χρήση τους στη σχολική τάξη, τη λειτουργικότητα και την αντικατά</w:t>
      </w:r>
      <w:r w:rsidR="005B6A60">
        <w:rPr>
          <w:sz w:val="23"/>
          <w:szCs w:val="23"/>
        </w:rPr>
        <w:t>στασή τους, σε περίπτωση φθοράς.</w:t>
      </w:r>
    </w:p>
    <w:p w:rsidR="006A630E" w:rsidRDefault="005B6A60" w:rsidP="006A630E">
      <w:pPr>
        <w:pStyle w:val="Default"/>
        <w:numPr>
          <w:ilvl w:val="0"/>
          <w:numId w:val="10"/>
        </w:numPr>
        <w:spacing w:after="25"/>
        <w:jc w:val="both"/>
        <w:rPr>
          <w:sz w:val="23"/>
          <w:szCs w:val="23"/>
        </w:rPr>
      </w:pPr>
      <w:r>
        <w:rPr>
          <w:sz w:val="23"/>
          <w:szCs w:val="23"/>
        </w:rPr>
        <w:t xml:space="preserve">Είναι </w:t>
      </w:r>
      <w:r w:rsidR="006A630E">
        <w:rPr>
          <w:sz w:val="23"/>
          <w:szCs w:val="23"/>
        </w:rPr>
        <w:t xml:space="preserve">υπεύθυνη, μαζί με τους/τις εκπαιδευτικούς, για την καθαριότητα και αισθητική των χώρων του διδακτηρίου, καθώς και για την προστασία της υγείας και ασφάλειας των μαθητών/μαθητριών. </w:t>
      </w:r>
    </w:p>
    <w:p w:rsidR="006A630E" w:rsidRDefault="006A630E" w:rsidP="006A630E">
      <w:pPr>
        <w:pStyle w:val="Default"/>
        <w:numPr>
          <w:ilvl w:val="0"/>
          <w:numId w:val="10"/>
        </w:numPr>
        <w:jc w:val="both"/>
        <w:rPr>
          <w:sz w:val="23"/>
          <w:szCs w:val="23"/>
        </w:rPr>
      </w:pPr>
      <w:r>
        <w:rPr>
          <w:sz w:val="23"/>
          <w:szCs w:val="23"/>
        </w:rPr>
        <w:t xml:space="preserve">Απευθύνει στους διδάσκοντες/στις διδάσκουσες, όταν είναι απαραίτητο, συστάσεις με πνεύμα συναδελφικής αλληλεγγύης. </w:t>
      </w:r>
    </w:p>
    <w:p w:rsidR="006A630E" w:rsidRDefault="006A630E" w:rsidP="006A630E">
      <w:pPr>
        <w:pStyle w:val="Default"/>
        <w:ind w:left="1070"/>
        <w:rPr>
          <w:sz w:val="23"/>
          <w:szCs w:val="23"/>
        </w:rPr>
      </w:pPr>
    </w:p>
    <w:p w:rsidR="005B6A60" w:rsidRDefault="005B6A60" w:rsidP="005B6A60">
      <w:pPr>
        <w:pStyle w:val="Default"/>
        <w:rPr>
          <w:b/>
          <w:bCs/>
          <w:i/>
          <w:iCs/>
          <w:sz w:val="23"/>
          <w:szCs w:val="23"/>
        </w:rPr>
      </w:pPr>
    </w:p>
    <w:p w:rsidR="005B6A60" w:rsidRDefault="005B6A60" w:rsidP="005B6A60">
      <w:pPr>
        <w:pStyle w:val="Default"/>
        <w:rPr>
          <w:b/>
          <w:bCs/>
          <w:i/>
          <w:iCs/>
          <w:sz w:val="23"/>
          <w:szCs w:val="23"/>
        </w:rPr>
      </w:pPr>
    </w:p>
    <w:p w:rsidR="005B6A60" w:rsidRDefault="005B6A60" w:rsidP="005B6A60">
      <w:pPr>
        <w:pStyle w:val="Default"/>
        <w:rPr>
          <w:b/>
          <w:bCs/>
          <w:i/>
          <w:iCs/>
          <w:sz w:val="23"/>
          <w:szCs w:val="23"/>
        </w:rPr>
      </w:pPr>
    </w:p>
    <w:p w:rsidR="006A630E" w:rsidRDefault="006A630E" w:rsidP="005B6A60">
      <w:pPr>
        <w:pStyle w:val="Default"/>
        <w:ind w:firstLine="710"/>
        <w:rPr>
          <w:sz w:val="23"/>
          <w:szCs w:val="23"/>
        </w:rPr>
      </w:pPr>
      <w:r>
        <w:rPr>
          <w:b/>
          <w:bCs/>
          <w:i/>
          <w:iCs/>
          <w:sz w:val="23"/>
          <w:szCs w:val="23"/>
        </w:rPr>
        <w:lastRenderedPageBreak/>
        <w:t xml:space="preserve">Οι εκπαιδευτικοί </w:t>
      </w:r>
    </w:p>
    <w:p w:rsidR="006A630E" w:rsidRDefault="006A630E" w:rsidP="005B6A60">
      <w:pPr>
        <w:pStyle w:val="Default"/>
        <w:numPr>
          <w:ilvl w:val="0"/>
          <w:numId w:val="10"/>
        </w:numPr>
        <w:spacing w:after="24"/>
        <w:jc w:val="both"/>
        <w:rPr>
          <w:sz w:val="23"/>
          <w:szCs w:val="23"/>
        </w:rPr>
      </w:pPr>
      <w:r>
        <w:rPr>
          <w:sz w:val="23"/>
          <w:szCs w:val="23"/>
        </w:rPr>
        <w:t xml:space="preserve">Εκπαιδεύουν τους μαθητές και τις μαθήτριες, σύμφωνα με τους σκοπούς και τους στόχους της εκπαίδευσης και μέσα στο πλαίσιο της εκπαιδευτικής πολιτικής, με την καθοδήγηση των Στελεχών της εκπαίδευσης. </w:t>
      </w:r>
    </w:p>
    <w:p w:rsidR="006A630E" w:rsidRDefault="006A630E" w:rsidP="005B6A60">
      <w:pPr>
        <w:pStyle w:val="Default"/>
        <w:numPr>
          <w:ilvl w:val="0"/>
          <w:numId w:val="10"/>
        </w:numPr>
        <w:spacing w:after="24"/>
        <w:jc w:val="both"/>
        <w:rPr>
          <w:sz w:val="23"/>
          <w:szCs w:val="23"/>
        </w:rPr>
      </w:pPr>
      <w:r>
        <w:rPr>
          <w:sz w:val="23"/>
          <w:szCs w:val="23"/>
        </w:rPr>
        <w:t xml:space="preserve">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 αντικειμένων. </w:t>
      </w:r>
    </w:p>
    <w:p w:rsidR="006A630E" w:rsidRDefault="006A630E" w:rsidP="005B6A60">
      <w:pPr>
        <w:pStyle w:val="Default"/>
        <w:numPr>
          <w:ilvl w:val="0"/>
          <w:numId w:val="10"/>
        </w:numPr>
        <w:spacing w:after="24"/>
        <w:jc w:val="both"/>
        <w:rPr>
          <w:sz w:val="23"/>
          <w:szCs w:val="23"/>
        </w:rPr>
      </w:pPr>
      <w:r>
        <w:rPr>
          <w:sz w:val="23"/>
          <w:szCs w:val="23"/>
        </w:rPr>
        <w:t xml:space="preserve">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 </w:t>
      </w:r>
    </w:p>
    <w:p w:rsidR="006A630E" w:rsidRDefault="006A630E" w:rsidP="005B6A60">
      <w:pPr>
        <w:pStyle w:val="Default"/>
        <w:numPr>
          <w:ilvl w:val="0"/>
          <w:numId w:val="10"/>
        </w:numPr>
        <w:spacing w:after="24"/>
        <w:jc w:val="both"/>
        <w:rPr>
          <w:sz w:val="23"/>
          <w:szCs w:val="23"/>
        </w:rPr>
      </w:pPr>
      <w:r>
        <w:rPr>
          <w:sz w:val="23"/>
          <w:szCs w:val="23"/>
        </w:rPr>
        <w:t xml:space="preserve">Μεριμνούν για τη 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 </w:t>
      </w:r>
    </w:p>
    <w:p w:rsidR="006A630E" w:rsidRDefault="006A630E" w:rsidP="005B6A60">
      <w:pPr>
        <w:pStyle w:val="Default"/>
        <w:numPr>
          <w:ilvl w:val="0"/>
          <w:numId w:val="10"/>
        </w:numPr>
        <w:spacing w:after="24"/>
        <w:jc w:val="both"/>
        <w:rPr>
          <w:sz w:val="23"/>
          <w:szCs w:val="23"/>
        </w:rPr>
      </w:pPr>
      <w:r>
        <w:rPr>
          <w:sz w:val="23"/>
          <w:szCs w:val="23"/>
        </w:rPr>
        <w:t xml:space="preserve">Φροντίζουν για την πρόοδο όλων των μαθητών /μαθητριών τους και τους προσφέρουν παιδεία διανοητική, ηθική και κοινωνική. </w:t>
      </w:r>
    </w:p>
    <w:p w:rsidR="006A630E" w:rsidRDefault="006A630E" w:rsidP="005B6A60">
      <w:pPr>
        <w:pStyle w:val="Default"/>
        <w:numPr>
          <w:ilvl w:val="0"/>
          <w:numId w:val="10"/>
        </w:numPr>
        <w:spacing w:after="24"/>
        <w:jc w:val="both"/>
        <w:rPr>
          <w:sz w:val="23"/>
          <w:szCs w:val="23"/>
        </w:rPr>
      </w:pPr>
      <w:r>
        <w:rPr>
          <w:sz w:val="23"/>
          <w:szCs w:val="23"/>
        </w:rPr>
        <w:t xml:space="preserve">Συμβάλλουν στην εμπέδωση ενός ήρεμου, θετικού, συνεργατικού, συμπεριληπτικού, εποικοδομητικού σχολικού κλίματος. </w:t>
      </w:r>
    </w:p>
    <w:p w:rsidR="006A630E" w:rsidRDefault="006A630E" w:rsidP="005B6A60">
      <w:pPr>
        <w:pStyle w:val="Default"/>
        <w:numPr>
          <w:ilvl w:val="0"/>
          <w:numId w:val="10"/>
        </w:numPr>
        <w:spacing w:after="24"/>
        <w:jc w:val="both"/>
        <w:rPr>
          <w:sz w:val="23"/>
          <w:szCs w:val="23"/>
        </w:rPr>
      </w:pPr>
      <w:r>
        <w:rPr>
          <w:sz w:val="23"/>
          <w:szCs w:val="23"/>
        </w:rPr>
        <w:t xml:space="preserve">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w:t>
      </w:r>
    </w:p>
    <w:p w:rsidR="006A630E" w:rsidRDefault="006A630E" w:rsidP="005B6A60">
      <w:pPr>
        <w:pStyle w:val="Default"/>
        <w:numPr>
          <w:ilvl w:val="0"/>
          <w:numId w:val="10"/>
        </w:numPr>
        <w:spacing w:after="24"/>
        <w:jc w:val="both"/>
        <w:rPr>
          <w:sz w:val="23"/>
          <w:szCs w:val="23"/>
        </w:rPr>
      </w:pPr>
      <w:r>
        <w:rPr>
          <w:sz w:val="23"/>
          <w:szCs w:val="23"/>
        </w:rPr>
        <w:t xml:space="preserve">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6A630E" w:rsidRDefault="006A630E" w:rsidP="005B6A60">
      <w:pPr>
        <w:pStyle w:val="Default"/>
        <w:numPr>
          <w:ilvl w:val="0"/>
          <w:numId w:val="10"/>
        </w:numPr>
        <w:spacing w:after="24"/>
        <w:jc w:val="both"/>
        <w:rPr>
          <w:sz w:val="23"/>
          <w:szCs w:val="23"/>
        </w:rPr>
      </w:pPr>
      <w:r>
        <w:rPr>
          <w:sz w:val="23"/>
          <w:szCs w:val="23"/>
        </w:rPr>
        <w:t>Συνεργάζοντ</w:t>
      </w:r>
      <w:r w:rsidR="005B6A60">
        <w:rPr>
          <w:sz w:val="23"/>
          <w:szCs w:val="23"/>
        </w:rPr>
        <w:t xml:space="preserve">αι με </w:t>
      </w:r>
      <w:r>
        <w:rPr>
          <w:sz w:val="23"/>
          <w:szCs w:val="23"/>
        </w:rPr>
        <w:t xml:space="preserve">τη </w:t>
      </w:r>
      <w:r w:rsidR="005B6A60">
        <w:rPr>
          <w:sz w:val="23"/>
          <w:szCs w:val="23"/>
        </w:rPr>
        <w:t xml:space="preserve">Διευθύντρια, </w:t>
      </w:r>
      <w:r>
        <w:rPr>
          <w:sz w:val="23"/>
          <w:szCs w:val="23"/>
        </w:rPr>
        <w:t xml:space="preserve">τους 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 μαθητών/μαθητριών. </w:t>
      </w:r>
    </w:p>
    <w:p w:rsidR="006A630E" w:rsidRPr="005B6A60" w:rsidRDefault="006A630E" w:rsidP="005B6A60">
      <w:pPr>
        <w:pStyle w:val="Default"/>
        <w:numPr>
          <w:ilvl w:val="0"/>
          <w:numId w:val="10"/>
        </w:numPr>
        <w:jc w:val="both"/>
        <w:rPr>
          <w:sz w:val="23"/>
          <w:szCs w:val="23"/>
        </w:rPr>
      </w:pPr>
      <w:r>
        <w:rPr>
          <w:sz w:val="23"/>
          <w:szCs w:val="23"/>
        </w:rPr>
        <w:t>Ανανεώνουν και εμπλουτίζουν τις γνώσ</w:t>
      </w:r>
      <w:r w:rsidR="005B6A60">
        <w:rPr>
          <w:sz w:val="23"/>
          <w:szCs w:val="23"/>
        </w:rPr>
        <w:t xml:space="preserve">εις τους, σχετικά με τα διάφορα </w:t>
      </w:r>
      <w:r>
        <w:rPr>
          <w:sz w:val="23"/>
          <w:szCs w:val="23"/>
        </w:rPr>
        <w:t xml:space="preserve">γνωστικά αντικείμενα και τις επιστήμες της αγωγής τόσο μέσω των διάφορων μορφών επιμόρφωσης και </w:t>
      </w:r>
      <w:r w:rsidRPr="005B6A60">
        <w:rPr>
          <w:sz w:val="23"/>
          <w:szCs w:val="23"/>
        </w:rPr>
        <w:t xml:space="preserve">επιστημονικής παιδαγωγικής καθοδήγησης, που παρέχονται θεσμικά από το σύστημα της οργανωμένης εκπαίδευσης, όσο και με την αυτοεπιμόρφωση. </w:t>
      </w:r>
    </w:p>
    <w:p w:rsidR="00A048FC" w:rsidRPr="00A048FC" w:rsidRDefault="005B6A60" w:rsidP="00A048FC">
      <w:pPr>
        <w:spacing w:before="100" w:beforeAutospacing="1" w:after="100" w:afterAutospacing="1" w:line="240" w:lineRule="auto"/>
        <w:jc w:val="both"/>
        <w:rPr>
          <w:b/>
        </w:rPr>
      </w:pPr>
      <w:r>
        <w:rPr>
          <w:b/>
        </w:rPr>
        <w:t>5</w:t>
      </w:r>
      <w:r w:rsidR="00A048FC">
        <w:rPr>
          <w:b/>
        </w:rPr>
        <w:t xml:space="preserve">. </w:t>
      </w:r>
      <w:r w:rsidR="00A048FC" w:rsidRPr="00A048FC">
        <w:rPr>
          <w:b/>
        </w:rPr>
        <w:t xml:space="preserve">Παιδαγωγικός έλεγχος </w:t>
      </w:r>
    </w:p>
    <w:p w:rsidR="00A048FC" w:rsidRDefault="00A048FC" w:rsidP="00A048FC">
      <w:pPr>
        <w:spacing w:before="100" w:beforeAutospacing="1" w:after="100" w:afterAutospacing="1" w:line="240" w:lineRule="auto"/>
        <w:ind w:firstLine="360"/>
        <w:jc w:val="both"/>
      </w:pPr>
      <w:r>
        <w:t xml:space="preserve">Τα ζητήματα μη αποδεκτής συμπεριφοράς στο σχολείο αποτελούν αντικείμενο συνεργασίας των γονέων/κηδεμόνων με τον εκπαιδευτικό/την εκπαιδευτικό υπεύθυνο της τάξης, τον Διευθυντή/τη Διευθύντρια της σχολικής μονάδας, τον Σύλλογο Διδασκόντων και τον Συντονιστή/τη Συντονίστρια Εκπαιδευτικού Έργου, προκειμένου να υπάρξει η καλύτερη δυνατή παιδαγωγική αντιμετώπιση του θέματος. </w:t>
      </w:r>
    </w:p>
    <w:p w:rsidR="00A048FC" w:rsidRDefault="00A048FC" w:rsidP="00A048FC">
      <w:pPr>
        <w:spacing w:before="100" w:beforeAutospacing="1" w:after="100" w:afterAutospacing="1" w:line="240" w:lineRule="auto"/>
        <w:ind w:firstLine="360"/>
        <w:jc w:val="both"/>
      </w:pPr>
      <w:r>
        <w:t xml:space="preserve">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w:t>
      </w:r>
      <w:r>
        <w:lastRenderedPageBreak/>
        <w:t xml:space="preserve">ποινές δεν επιτρέπονται. Το σχολείο, ως φορέας αγωγής, έχει καθήκον να λειτουργεί έτσι ώστε οι μαθητές και 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w:t>
      </w:r>
    </w:p>
    <w:p w:rsidR="00A048FC" w:rsidRDefault="00A048FC" w:rsidP="005B6A60">
      <w:pPr>
        <w:spacing w:before="100" w:beforeAutospacing="1" w:after="100" w:afterAutospacing="1" w:line="240" w:lineRule="auto"/>
        <w:ind w:firstLine="360"/>
        <w:jc w:val="both"/>
        <w:rPr>
          <w:rFonts w:eastAsia="Times New Roman" w:cstheme="minorHAnsi"/>
          <w:color w:val="000000" w:themeColor="text1"/>
          <w:lang w:eastAsia="el-GR"/>
        </w:rPr>
      </w:pPr>
      <w:r>
        <w:t>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αλλά και τις κείμενες διατάξεις. Οι γονείς/κηδεμόνες ενημερώνονται από το Σχολείο για την όποια μη αποδεκτή συμπεριφορά των παιδιών τους και των ενεργειών που θα αναληφθούν. Η στενή συνεργασία σχολείου γονέων/κηδεμόνων είναι πάντα αναγκαία και επιβεβλημένη.</w:t>
      </w:r>
    </w:p>
    <w:p w:rsidR="00831E5A" w:rsidRPr="00831E5A" w:rsidRDefault="005B6A60" w:rsidP="00831E5A">
      <w:pPr>
        <w:spacing w:before="100" w:beforeAutospacing="1" w:after="100" w:afterAutospacing="1" w:line="240" w:lineRule="auto"/>
        <w:jc w:val="both"/>
        <w:rPr>
          <w:b/>
        </w:rPr>
      </w:pPr>
      <w:r>
        <w:rPr>
          <w:b/>
        </w:rPr>
        <w:t>6</w:t>
      </w:r>
      <w:r w:rsidR="00831E5A" w:rsidRPr="00831E5A">
        <w:rPr>
          <w:b/>
        </w:rPr>
        <w:t>.Επικοινωνία και Συνεργασία Γονέων/Κηδεμόνων-Σχολείου</w:t>
      </w:r>
    </w:p>
    <w:p w:rsidR="00831E5A" w:rsidRDefault="00831E5A" w:rsidP="00831E5A">
      <w:pPr>
        <w:spacing w:before="100" w:beforeAutospacing="1" w:after="100" w:afterAutospacing="1" w:line="240" w:lineRule="auto"/>
        <w:ind w:firstLine="360"/>
        <w:jc w:val="both"/>
      </w:pPr>
      <w: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μαθητών/μαθητριών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w:t>
      </w:r>
    </w:p>
    <w:p w:rsidR="00831E5A" w:rsidRDefault="00831E5A" w:rsidP="00831E5A">
      <w:pPr>
        <w:spacing w:before="100" w:beforeAutospacing="1" w:after="100" w:afterAutospacing="1" w:line="240" w:lineRule="auto"/>
        <w:ind w:firstLine="360"/>
        <w:jc w:val="both"/>
        <w:rPr>
          <w:rFonts w:eastAsia="Times New Roman" w:cstheme="minorHAnsi"/>
          <w:color w:val="000000" w:themeColor="text1"/>
          <w:lang w:eastAsia="el-GR"/>
        </w:rPr>
      </w:pPr>
      <w:r>
        <w:t xml:space="preserve"> Για οποιοδήποτε αίτημα τους οι γονείς/κηδεμόνες απευθύνονται στο δάσκαλο/στη δασκάλα της τάξης. Σε περίπτωση που δεν υπάρξει κοινά αποδεκτή λύση ή συνεννόηση, απευθύνονται στη Διευθύντρια του Σχολείου.</w:t>
      </w:r>
    </w:p>
    <w:p w:rsidR="00831E5A" w:rsidRDefault="00404041" w:rsidP="00831E5A">
      <w:pPr>
        <w:pStyle w:val="a3"/>
        <w:numPr>
          <w:ilvl w:val="0"/>
          <w:numId w:val="32"/>
        </w:numPr>
        <w:spacing w:before="100" w:beforeAutospacing="1" w:after="100" w:afterAutospacing="1" w:line="240" w:lineRule="auto"/>
        <w:jc w:val="both"/>
        <w:rPr>
          <w:rFonts w:eastAsia="Times New Roman" w:cstheme="minorHAnsi"/>
          <w:szCs w:val="24"/>
          <w:lang w:eastAsia="el-GR"/>
        </w:rPr>
      </w:pPr>
      <w:r w:rsidRPr="00831E5A">
        <w:rPr>
          <w:rFonts w:eastAsia="Times New Roman" w:cstheme="minorHAnsi"/>
          <w:szCs w:val="24"/>
          <w:lang w:eastAsia="el-GR"/>
        </w:rPr>
        <w:t>Η απουσία από τα μαθήματα δικαιολογείται μόνον όταν συντρέχει σοβαρός λόγος (ασθένεια, έκτακτα οικογενειακά γεγονότα κ.ά.).</w:t>
      </w:r>
      <w:r w:rsidR="00831E5A" w:rsidRPr="00831E5A">
        <w:rPr>
          <w:rFonts w:eastAsia="Times New Roman" w:cstheme="minorHAnsi"/>
          <w:szCs w:val="24"/>
          <w:lang w:eastAsia="el-GR"/>
        </w:rPr>
        <w:t xml:space="preserve"> Οι απουσίες είναι το μεγαλύτερο εμπόδιο της προόδου των μαθητών. Εάν δεν υπάρχουν σοβαροί λόγοι υγείας ή ανωτέρας βίας κάθε απουσία είναι αδικαιολόγητη.</w:t>
      </w:r>
    </w:p>
    <w:p w:rsidR="00146155" w:rsidRDefault="00404041" w:rsidP="00146155">
      <w:pPr>
        <w:pStyle w:val="a3"/>
        <w:numPr>
          <w:ilvl w:val="0"/>
          <w:numId w:val="32"/>
        </w:numPr>
        <w:spacing w:before="100" w:beforeAutospacing="1" w:after="100" w:afterAutospacing="1" w:line="240" w:lineRule="auto"/>
        <w:jc w:val="both"/>
        <w:rPr>
          <w:rFonts w:eastAsia="Times New Roman" w:cstheme="minorHAnsi"/>
          <w:szCs w:val="24"/>
          <w:lang w:eastAsia="el-GR"/>
        </w:rPr>
      </w:pPr>
      <w:r w:rsidRPr="00831E5A">
        <w:rPr>
          <w:rFonts w:eastAsia="Times New Roman" w:cstheme="minorHAnsi"/>
          <w:szCs w:val="24"/>
          <w:lang w:eastAsia="el-GR"/>
        </w:rPr>
        <w:t>Σε περίπτωση ασθενείας κατά την επάνοδο του μαθητή στο Σχολείο, μετά από απουσία τριών (3) ημερών, χρειάζεται ιατρική βεβαίωση.</w:t>
      </w:r>
    </w:p>
    <w:p w:rsidR="00146155" w:rsidRDefault="00404041" w:rsidP="00146155">
      <w:pPr>
        <w:pStyle w:val="a3"/>
        <w:numPr>
          <w:ilvl w:val="0"/>
          <w:numId w:val="32"/>
        </w:numPr>
        <w:spacing w:before="100" w:beforeAutospacing="1" w:after="100" w:afterAutospacing="1" w:line="240" w:lineRule="auto"/>
        <w:jc w:val="both"/>
        <w:rPr>
          <w:rFonts w:eastAsia="Times New Roman" w:cstheme="minorHAnsi"/>
          <w:szCs w:val="24"/>
          <w:lang w:eastAsia="el-GR"/>
        </w:rPr>
      </w:pPr>
      <w:r w:rsidRPr="00146155">
        <w:rPr>
          <w:rFonts w:eastAsia="Times New Roman" w:cstheme="minorHAnsi"/>
          <w:szCs w:val="24"/>
          <w:lang w:eastAsia="el-GR"/>
        </w:rPr>
        <w:t>Σε περίπτωση που ένας μαθητής απουσιάζει, θα πρέπει να ενημερώνεται η Δ/νση του σχολείου για τον λόγο της απουσίας ιδιαίτερα όταν η απουσία είναι πολυήμερη</w:t>
      </w:r>
      <w:r w:rsidR="00D86397" w:rsidRPr="00146155">
        <w:rPr>
          <w:rFonts w:eastAsia="Times New Roman" w:cstheme="minorHAnsi"/>
          <w:szCs w:val="24"/>
          <w:lang w:eastAsia="el-GR"/>
        </w:rPr>
        <w:t>.</w:t>
      </w:r>
    </w:p>
    <w:p w:rsidR="00146155" w:rsidRPr="00146155" w:rsidRDefault="004E646B" w:rsidP="00146155">
      <w:pPr>
        <w:pStyle w:val="a3"/>
        <w:numPr>
          <w:ilvl w:val="0"/>
          <w:numId w:val="32"/>
        </w:numPr>
        <w:spacing w:before="100" w:beforeAutospacing="1" w:after="100" w:afterAutospacing="1" w:line="240" w:lineRule="auto"/>
        <w:jc w:val="both"/>
        <w:rPr>
          <w:rFonts w:eastAsia="Times New Roman" w:cstheme="minorHAnsi"/>
          <w:szCs w:val="24"/>
          <w:lang w:eastAsia="el-GR"/>
        </w:rPr>
      </w:pPr>
      <w:r w:rsidRPr="00146155">
        <w:rPr>
          <w:rFonts w:eastAsia="Times New Roman" w:cstheme="minorHAnsi"/>
          <w:color w:val="000000" w:themeColor="text1"/>
          <w:szCs w:val="24"/>
          <w:lang w:eastAsia="el-GR"/>
        </w:rPr>
        <w:t>Η φοίτηση των μαθητών πρέπει να είναι τακτική και η παρακολούθηση όλων των μαθημάτων ανελλιπής και όχι επιλεκτική. Οι απουσίες των μαθητών και οι συνέπειες αυτών, όπως προβλέπονται από την ισχύουσα νομοθεσία,  είναι ένα σοβαρότατο θέμα το οποίο πρέπει να αντιμετωπίζεται από κοινού από το σχολείο και την οικογένεια.</w:t>
      </w:r>
    </w:p>
    <w:p w:rsidR="00146155" w:rsidRPr="00146155" w:rsidRDefault="004E646B" w:rsidP="00146155">
      <w:pPr>
        <w:pStyle w:val="a3"/>
        <w:numPr>
          <w:ilvl w:val="0"/>
          <w:numId w:val="32"/>
        </w:numPr>
        <w:spacing w:before="100" w:beforeAutospacing="1" w:after="100" w:afterAutospacing="1" w:line="240" w:lineRule="auto"/>
        <w:jc w:val="both"/>
        <w:rPr>
          <w:rFonts w:eastAsia="Times New Roman" w:cstheme="minorHAnsi"/>
          <w:szCs w:val="24"/>
          <w:lang w:eastAsia="el-GR"/>
        </w:rPr>
      </w:pPr>
      <w:r w:rsidRPr="00146155">
        <w:rPr>
          <w:rFonts w:eastAsia="Times New Roman" w:cstheme="minorHAnsi"/>
          <w:color w:val="000000" w:themeColor="text1"/>
          <w:szCs w:val="24"/>
          <w:lang w:eastAsia="el-GR"/>
        </w:rPr>
        <w:t>Θα ήταν σκόπιμο ο κηδεμόνας κάθε μαθητή να προσέρχεται στο σχολείο</w:t>
      </w:r>
      <w:r w:rsidR="00663A4D">
        <w:rPr>
          <w:rFonts w:eastAsia="Times New Roman" w:cstheme="minorHAnsi"/>
          <w:color w:val="000000" w:themeColor="text1"/>
          <w:szCs w:val="24"/>
          <w:lang w:eastAsia="el-GR"/>
        </w:rPr>
        <w:t>, μόνο κατόπιν τηλεφωνικού ραντεβού, όταν είναι απαραίτητο.</w:t>
      </w:r>
      <w:r w:rsidRPr="00146155">
        <w:rPr>
          <w:rFonts w:eastAsia="Times New Roman" w:cstheme="minorHAnsi"/>
          <w:color w:val="000000" w:themeColor="text1"/>
          <w:szCs w:val="24"/>
          <w:lang w:eastAsia="el-GR"/>
        </w:rPr>
        <w:t xml:space="preserve"> </w:t>
      </w:r>
      <w:r w:rsidR="00663A4D">
        <w:rPr>
          <w:rFonts w:eastAsia="Times New Roman" w:cstheme="minorHAnsi"/>
          <w:color w:val="000000" w:themeColor="text1"/>
          <w:szCs w:val="24"/>
          <w:lang w:eastAsia="el-GR"/>
        </w:rPr>
        <w:t>Γ</w:t>
      </w:r>
      <w:r w:rsidRPr="00146155">
        <w:rPr>
          <w:rFonts w:eastAsia="Times New Roman" w:cstheme="minorHAnsi"/>
          <w:color w:val="000000" w:themeColor="text1"/>
          <w:szCs w:val="24"/>
          <w:lang w:eastAsia="el-GR"/>
        </w:rPr>
        <w:t>ια την τακτική ενημέρωσή του σχετικά με την  επίδοση, επιμέλεια, φοίτηση και συμπεριφορά του μαθητή</w:t>
      </w:r>
      <w:r w:rsidR="00663A4D">
        <w:rPr>
          <w:rFonts w:eastAsia="Times New Roman" w:cstheme="minorHAnsi"/>
          <w:color w:val="000000" w:themeColor="text1"/>
          <w:szCs w:val="24"/>
          <w:lang w:eastAsia="el-GR"/>
        </w:rPr>
        <w:t xml:space="preserve"> η ενημέρωση γίνεται τηλεφωνικά</w:t>
      </w:r>
      <w:r w:rsidRPr="00146155">
        <w:rPr>
          <w:rFonts w:eastAsia="Times New Roman" w:cstheme="minorHAnsi"/>
          <w:color w:val="000000" w:themeColor="text1"/>
          <w:szCs w:val="24"/>
          <w:lang w:eastAsia="el-GR"/>
        </w:rPr>
        <w:t xml:space="preserve"> σύμφωνα με το Πρόγραμμα Ενημέρωσης των Κηδεμόνων που ανακοινώνεται από το σχολείο στην αρχή του  διδακτικού έτους και αναρτάται </w:t>
      </w:r>
      <w:r w:rsidR="00146155">
        <w:rPr>
          <w:rFonts w:eastAsia="Times New Roman" w:cstheme="minorHAnsi"/>
          <w:color w:val="000000" w:themeColor="text1"/>
          <w:szCs w:val="24"/>
          <w:lang w:eastAsia="el-GR"/>
        </w:rPr>
        <w:t>στην ιστοσελίδα του σχολείου</w:t>
      </w:r>
      <w:r w:rsidRPr="00146155">
        <w:rPr>
          <w:rFonts w:eastAsia="Times New Roman" w:cstheme="minorHAnsi"/>
          <w:color w:val="000000" w:themeColor="text1"/>
          <w:szCs w:val="24"/>
          <w:lang w:eastAsia="el-GR"/>
        </w:rPr>
        <w:t>.</w:t>
      </w:r>
    </w:p>
    <w:p w:rsidR="00D86397" w:rsidRPr="005B6A60" w:rsidRDefault="004E646B" w:rsidP="005B6A60">
      <w:pPr>
        <w:pStyle w:val="a3"/>
        <w:numPr>
          <w:ilvl w:val="0"/>
          <w:numId w:val="32"/>
        </w:numPr>
        <w:spacing w:before="100" w:beforeAutospacing="1" w:after="100" w:afterAutospacing="1" w:line="240" w:lineRule="auto"/>
        <w:jc w:val="both"/>
        <w:rPr>
          <w:rFonts w:eastAsia="Times New Roman" w:cstheme="minorHAnsi"/>
          <w:szCs w:val="24"/>
          <w:lang w:eastAsia="el-GR"/>
        </w:rPr>
      </w:pPr>
      <w:r w:rsidRPr="00146155">
        <w:rPr>
          <w:rFonts w:eastAsia="Times New Roman" w:cstheme="minorHAnsi"/>
          <w:color w:val="000000" w:themeColor="text1"/>
          <w:szCs w:val="24"/>
          <w:lang w:eastAsia="el-GR"/>
        </w:rPr>
        <w:t>Θεωρούμε ότι η καλή συνεργασία των Κηδεμόνων των μαθητών με τους διδάσκοντες του σχολείου είναι βασικός παράγοντας του θετικού και υποστηρικτικού κλίματος που χρειάζονται οι μαθητές και επενδύουμε σ’ αυτό.</w:t>
      </w:r>
      <w:r w:rsidR="00146155">
        <w:rPr>
          <w:rFonts w:eastAsia="Times New Roman" w:cstheme="minorHAnsi"/>
          <w:color w:val="000000" w:themeColor="text1"/>
          <w:szCs w:val="24"/>
          <w:lang w:eastAsia="el-GR"/>
        </w:rPr>
        <w:t xml:space="preserve"> </w:t>
      </w:r>
      <w:r w:rsidR="00D86397" w:rsidRPr="00146155">
        <w:rPr>
          <w:rFonts w:eastAsia="Times New Roman" w:cstheme="minorHAnsi"/>
          <w:szCs w:val="24"/>
          <w:lang w:eastAsia="el-GR"/>
        </w:rPr>
        <w:t xml:space="preserve">Για τη συμμετοχή των μαθητών στο μάθημα της Φυσικής Αγωγής, καθώς και της αθλητικές δραστηριότητες του σχολείου, είναι οπωσδήποτε απαραίτητη η </w:t>
      </w:r>
      <w:r w:rsidR="00D86397" w:rsidRPr="00146155">
        <w:rPr>
          <w:rFonts w:eastAsia="Times New Roman" w:cstheme="minorHAnsi"/>
          <w:szCs w:val="24"/>
          <w:lang w:eastAsia="el-GR"/>
        </w:rPr>
        <w:lastRenderedPageBreak/>
        <w:t>συμπλήρωση Ατομικού Δελτίου Υγείας για τους μαθητές των Α’ και Δ΄Τάξεων.</w:t>
      </w:r>
      <w:r w:rsidR="00146155">
        <w:rPr>
          <w:rFonts w:eastAsia="Times New Roman" w:cstheme="minorHAnsi"/>
          <w:szCs w:val="24"/>
          <w:lang w:eastAsia="el-GR"/>
        </w:rPr>
        <w:t xml:space="preserve"> (βλ. σχετικό έντυπο 2 στο ΠΑΡΑΡΤΗΜΑ) </w:t>
      </w:r>
    </w:p>
    <w:p w:rsidR="00404041" w:rsidRPr="00984951" w:rsidRDefault="005B6A60" w:rsidP="00984951">
      <w:pPr>
        <w:spacing w:before="100" w:beforeAutospacing="1" w:after="100" w:afterAutospacing="1" w:line="240" w:lineRule="auto"/>
        <w:jc w:val="both"/>
        <w:rPr>
          <w:rFonts w:eastAsia="Times New Roman" w:cstheme="minorHAnsi"/>
          <w:b/>
          <w:szCs w:val="24"/>
          <w:lang w:eastAsia="el-GR"/>
        </w:rPr>
      </w:pPr>
      <w:r>
        <w:rPr>
          <w:rFonts w:eastAsia="Times New Roman" w:cstheme="minorHAnsi"/>
          <w:b/>
          <w:szCs w:val="24"/>
          <w:lang w:eastAsia="el-GR"/>
        </w:rPr>
        <w:t>7</w:t>
      </w:r>
      <w:r w:rsidR="00984951" w:rsidRPr="00984951">
        <w:rPr>
          <w:rFonts w:eastAsia="Times New Roman" w:cstheme="minorHAnsi"/>
          <w:b/>
          <w:szCs w:val="24"/>
          <w:lang w:eastAsia="el-GR"/>
        </w:rPr>
        <w:t xml:space="preserve">. </w:t>
      </w:r>
      <w:r w:rsidR="00404041" w:rsidRPr="00984951">
        <w:rPr>
          <w:rFonts w:eastAsia="Times New Roman" w:cstheme="minorHAnsi"/>
          <w:b/>
          <w:szCs w:val="24"/>
          <w:lang w:eastAsia="el-GR"/>
        </w:rPr>
        <w:t>Διάλειμμα</w:t>
      </w:r>
    </w:p>
    <w:p w:rsidR="00404041" w:rsidRPr="00984951" w:rsidRDefault="00404041" w:rsidP="00984951">
      <w:pPr>
        <w:pStyle w:val="a3"/>
        <w:numPr>
          <w:ilvl w:val="0"/>
          <w:numId w:val="33"/>
        </w:numPr>
        <w:spacing w:before="100" w:beforeAutospacing="1" w:after="100" w:afterAutospacing="1" w:line="240" w:lineRule="auto"/>
        <w:jc w:val="both"/>
        <w:rPr>
          <w:rFonts w:eastAsia="Times New Roman" w:cstheme="minorHAnsi"/>
          <w:szCs w:val="24"/>
          <w:lang w:eastAsia="el-GR"/>
        </w:rPr>
      </w:pPr>
      <w:r w:rsidRPr="00984951">
        <w:rPr>
          <w:rFonts w:eastAsia="Times New Roman" w:cstheme="minorHAnsi"/>
          <w:szCs w:val="24"/>
          <w:lang w:eastAsia="el-GR"/>
        </w:rPr>
        <w:t>Κατά τη διάρκεια του διαλείμματος οι μαθητές βγαίνουν στο προαύλιο. Ο κάθε εκπαιδευτικός θα πρέπει να  φροντίζει  για τον αερισμό της  τάξης  του  και  να  επιβλέπει    την  καθαριότητα  και  την  ασφάλεια  κάθε  εγκατάστασης. Δεν επιτρέπεται η παραμονή των μαθητών στις αίθουσες ή στους διαδρόμους του σχολείου  κατά  την  διάρκεια  των  διαλειμμάτων. Σε περίπτωση κακοκαιρίας ορίζεται από τους δασκάλους ο χώρος παραμονής των μαθητών. Κανένας και για κανένα λόγο δε μένει μέσα στην αίθουσα μόνος του.</w:t>
      </w:r>
    </w:p>
    <w:p w:rsidR="00404041" w:rsidRPr="00984951" w:rsidRDefault="00404041" w:rsidP="00984951">
      <w:pPr>
        <w:numPr>
          <w:ilvl w:val="0"/>
          <w:numId w:val="33"/>
        </w:numPr>
        <w:spacing w:before="100" w:beforeAutospacing="1" w:after="100" w:afterAutospacing="1" w:line="240" w:lineRule="auto"/>
        <w:jc w:val="both"/>
        <w:rPr>
          <w:rFonts w:eastAsia="Times New Roman" w:cstheme="minorHAnsi"/>
          <w:szCs w:val="24"/>
          <w:lang w:eastAsia="el-GR"/>
        </w:rPr>
      </w:pPr>
      <w:r w:rsidRPr="00984951">
        <w:rPr>
          <w:rFonts w:eastAsia="Times New Roman" w:cstheme="minorHAnsi"/>
          <w:szCs w:val="24"/>
          <w:lang w:eastAsia="el-GR"/>
        </w:rPr>
        <w:t>Το διάλειμμα είναι χρόνος παιχνιδιού κι ανάπτυξης κοινωνικών σχέσεων, αλλά και χρόνος ικανοποίησης σωματικών αναγκών. Οι μαθητές παίζουν και  ξεκουράζονται   και για οποιοδήποτε πρόβλημα που πιθανόν αντιμετωπίσουν απευθύνονται στους εφημερεύοντες δασκάλους που βρίσκονται στο προαύλιο.</w:t>
      </w:r>
    </w:p>
    <w:p w:rsidR="00984951" w:rsidRPr="00984951" w:rsidRDefault="00404041" w:rsidP="00984951">
      <w:pPr>
        <w:numPr>
          <w:ilvl w:val="0"/>
          <w:numId w:val="33"/>
        </w:numPr>
        <w:spacing w:before="100" w:beforeAutospacing="1" w:after="100" w:afterAutospacing="1" w:line="240" w:lineRule="auto"/>
        <w:jc w:val="both"/>
        <w:rPr>
          <w:rFonts w:eastAsia="Times New Roman" w:cstheme="minorHAnsi"/>
          <w:szCs w:val="24"/>
          <w:lang w:eastAsia="el-GR"/>
        </w:rPr>
      </w:pPr>
      <w:r w:rsidRPr="00984951">
        <w:rPr>
          <w:rFonts w:eastAsia="Times New Roman" w:cstheme="minorHAnsi"/>
          <w:szCs w:val="24"/>
          <w:lang w:eastAsia="el-GR"/>
        </w:rPr>
        <w:t>Μόλις χτυπήσει το κουδούνι για μάθημα ,παραμένουν σε γ</w:t>
      </w:r>
      <w:r w:rsidR="00984951">
        <w:rPr>
          <w:rFonts w:eastAsia="Times New Roman" w:cstheme="minorHAnsi"/>
          <w:szCs w:val="24"/>
          <w:lang w:eastAsia="el-GR"/>
        </w:rPr>
        <w:t>ραμμές στο προαύλιο</w:t>
      </w:r>
      <w:r w:rsidRPr="00984951">
        <w:rPr>
          <w:rFonts w:eastAsia="Times New Roman" w:cstheme="minorHAnsi"/>
          <w:szCs w:val="24"/>
          <w:lang w:eastAsia="el-GR"/>
        </w:rPr>
        <w:t>.</w:t>
      </w:r>
      <w:r w:rsidR="00984951">
        <w:rPr>
          <w:rFonts w:eastAsia="Times New Roman" w:cstheme="minorHAnsi"/>
          <w:szCs w:val="24"/>
          <w:lang w:eastAsia="el-GR"/>
        </w:rPr>
        <w:t xml:space="preserve"> </w:t>
      </w:r>
      <w:r w:rsidRPr="00984951">
        <w:rPr>
          <w:rFonts w:eastAsia="Times New Roman" w:cstheme="minorHAnsi"/>
          <w:szCs w:val="24"/>
          <w:lang w:eastAsia="el-GR"/>
        </w:rPr>
        <w:t>Από  εκεί  συνοδευόμενοι  από  τον  εκπαιδευτικό  τους ,  εισέρχονται  στις  αίθουσες  διδασκαλίας.</w:t>
      </w:r>
    </w:p>
    <w:p w:rsidR="00984951" w:rsidRPr="00984951" w:rsidRDefault="005B6A60" w:rsidP="00984951">
      <w:pPr>
        <w:spacing w:before="100" w:beforeAutospacing="1" w:after="100" w:afterAutospacing="1" w:line="240" w:lineRule="auto"/>
        <w:ind w:left="360"/>
        <w:jc w:val="both"/>
        <w:rPr>
          <w:rFonts w:eastAsia="Times New Roman" w:cstheme="minorHAnsi"/>
          <w:b/>
          <w:szCs w:val="24"/>
          <w:lang w:eastAsia="el-GR"/>
        </w:rPr>
      </w:pPr>
      <w:r>
        <w:rPr>
          <w:rFonts w:eastAsia="Times New Roman" w:cstheme="minorHAnsi"/>
          <w:b/>
          <w:szCs w:val="24"/>
          <w:lang w:eastAsia="el-GR"/>
        </w:rPr>
        <w:t>8</w:t>
      </w:r>
      <w:r w:rsidR="00984951" w:rsidRPr="00984951">
        <w:rPr>
          <w:rFonts w:eastAsia="Times New Roman" w:cstheme="minorHAnsi"/>
          <w:b/>
          <w:szCs w:val="24"/>
          <w:lang w:eastAsia="el-GR"/>
        </w:rPr>
        <w:t xml:space="preserve">. </w:t>
      </w:r>
      <w:r w:rsidR="00984951">
        <w:rPr>
          <w:rFonts w:eastAsia="Times New Roman" w:cstheme="minorHAnsi"/>
          <w:b/>
          <w:szCs w:val="24"/>
          <w:lang w:eastAsia="el-GR"/>
        </w:rPr>
        <w:t xml:space="preserve">Σχολικές Εκδηλώσεις – Δραστηριότητες </w:t>
      </w:r>
    </w:p>
    <w:p w:rsidR="006A630E" w:rsidRDefault="006A630E" w:rsidP="00984951">
      <w:pPr>
        <w:spacing w:before="100" w:beforeAutospacing="1" w:after="100" w:afterAutospacing="1" w:line="240" w:lineRule="auto"/>
        <w:ind w:firstLine="360"/>
        <w:jc w:val="both"/>
        <w:rPr>
          <w:rStyle w:val="fontstyle01"/>
        </w:rPr>
      </w:pPr>
      <w:r w:rsidRPr="00984951">
        <w:rPr>
          <w:rStyle w:val="fontstyle01"/>
        </w:rPr>
        <w:t>Κατά τη διάρκεια του σχολικού έτους πραγματοποιούνται εκπαιδευτικές</w:t>
      </w:r>
      <w:r w:rsidRPr="00984951">
        <w:rPr>
          <w:rFonts w:ascii="Calibri" w:hAnsi="Calibri" w:cs="Calibri"/>
          <w:color w:val="000000"/>
        </w:rPr>
        <w:br/>
      </w:r>
      <w:r w:rsidRPr="00984951">
        <w:rPr>
          <w:rStyle w:val="fontstyle01"/>
        </w:rPr>
        <w:t>επισκέψεις (ημερήσιες και πολυήμερες).</w:t>
      </w:r>
      <w:r>
        <w:rPr>
          <w:rFonts w:ascii="Calibri" w:hAnsi="Calibri" w:cs="Calibri"/>
          <w:color w:val="000000"/>
        </w:rPr>
        <w:t xml:space="preserve"> </w:t>
      </w:r>
      <w:r w:rsidRPr="00984951">
        <w:rPr>
          <w:rStyle w:val="fontstyle01"/>
        </w:rPr>
        <w:t>Οι σκοποί αυτών των επισκέψεων είναι ψυχαγωγικοί, πολιτιστικοί και κυρίως</w:t>
      </w:r>
      <w:r>
        <w:rPr>
          <w:rFonts w:ascii="Calibri" w:hAnsi="Calibri" w:cs="Calibri"/>
          <w:color w:val="000000"/>
        </w:rPr>
        <w:t xml:space="preserve"> </w:t>
      </w:r>
      <w:r w:rsidRPr="00984951">
        <w:rPr>
          <w:rStyle w:val="fontstyle01"/>
        </w:rPr>
        <w:t>εκπαιδευτικοί.</w:t>
      </w:r>
      <w:r>
        <w:rPr>
          <w:rFonts w:ascii="Calibri" w:hAnsi="Calibri" w:cs="Calibri"/>
          <w:color w:val="000000"/>
        </w:rPr>
        <w:t xml:space="preserve"> </w:t>
      </w:r>
      <w:r w:rsidRPr="00984951">
        <w:rPr>
          <w:rStyle w:val="fontstyle01"/>
        </w:rPr>
        <w:t>Τελούν υπό την έγκριση του Διευθυντή του σχολείου ή του οικείου Διευθυντή</w:t>
      </w:r>
      <w:r>
        <w:rPr>
          <w:rFonts w:ascii="Calibri" w:hAnsi="Calibri" w:cs="Calibri"/>
          <w:color w:val="000000"/>
        </w:rPr>
        <w:t xml:space="preserve"> </w:t>
      </w:r>
      <w:r w:rsidRPr="00984951">
        <w:rPr>
          <w:rStyle w:val="fontstyle01"/>
        </w:rPr>
        <w:t>Πρωτοβάθμιας Εκπαίδευσης και εγκρίνονται, εφόσον πληρούνται οι</w:t>
      </w:r>
      <w:r>
        <w:rPr>
          <w:rFonts w:ascii="Calibri" w:hAnsi="Calibri" w:cs="Calibri"/>
          <w:color w:val="000000"/>
        </w:rPr>
        <w:t xml:space="preserve"> </w:t>
      </w:r>
      <w:r w:rsidRPr="00984951">
        <w:rPr>
          <w:rStyle w:val="fontstyle01"/>
        </w:rPr>
        <w:t>προϋποθέσεις που προβλέπονται από την κείμενη εκπαιδευτική νομοθεσία</w:t>
      </w:r>
      <w:r>
        <w:rPr>
          <w:rStyle w:val="fontstyle01"/>
        </w:rPr>
        <w:t>.</w:t>
      </w:r>
    </w:p>
    <w:p w:rsidR="006A630E" w:rsidRPr="006A630E" w:rsidRDefault="00404041" w:rsidP="006A630E">
      <w:pPr>
        <w:spacing w:before="100" w:beforeAutospacing="1" w:after="100" w:afterAutospacing="1" w:line="240" w:lineRule="auto"/>
        <w:ind w:firstLine="360"/>
        <w:jc w:val="both"/>
        <w:rPr>
          <w:rFonts w:ascii="Calibri" w:hAnsi="Calibri" w:cs="Calibri"/>
          <w:color w:val="000000"/>
        </w:rPr>
      </w:pPr>
      <w:r w:rsidRPr="00984951">
        <w:rPr>
          <w:rFonts w:eastAsia="Times New Roman" w:cstheme="minorHAnsi"/>
          <w:szCs w:val="24"/>
          <w:lang w:eastAsia="el-GR"/>
        </w:rPr>
        <w:t>Αποτελούν μέρος της σχολικής ζωής και βοηθούν στην αποτελεσματική πραγμα</w:t>
      </w:r>
      <w:r w:rsidR="00984951" w:rsidRPr="00984951">
        <w:rPr>
          <w:rFonts w:eastAsia="Times New Roman" w:cstheme="minorHAnsi"/>
          <w:szCs w:val="24"/>
          <w:lang w:eastAsia="el-GR"/>
        </w:rPr>
        <w:t xml:space="preserve">τοποίηση του σχολικού έργου, γι’ </w:t>
      </w:r>
      <w:r w:rsidRPr="00984951">
        <w:rPr>
          <w:rFonts w:eastAsia="Times New Roman" w:cstheme="minorHAnsi"/>
          <w:szCs w:val="24"/>
          <w:lang w:eastAsia="el-GR"/>
        </w:rPr>
        <w:t>αυτό οι μαθητές απουσιάζουν από αυτές μόνο αν έχουν σοβαρό λόγο και ειδοποιούν τον εκπαιδευτικό ή τον διευθυντή</w:t>
      </w:r>
      <w:r w:rsidR="006A630E" w:rsidRPr="00984951">
        <w:rPr>
          <w:rStyle w:val="fontstyle01"/>
        </w:rPr>
        <w:t xml:space="preserve">Στις εκπαιδευτικές επισκέψεις </w:t>
      </w:r>
      <w:r w:rsidR="006A630E">
        <w:rPr>
          <w:rStyle w:val="fontstyle01"/>
        </w:rPr>
        <w:t xml:space="preserve">και στις εκδηλώσεις </w:t>
      </w:r>
      <w:r w:rsidR="006A630E" w:rsidRPr="00984951">
        <w:rPr>
          <w:rStyle w:val="fontstyle01"/>
        </w:rPr>
        <w:t xml:space="preserve">ισχύουν οι ίδιοι κανόνες </w:t>
      </w:r>
      <w:r w:rsidR="006A630E">
        <w:rPr>
          <w:rStyle w:val="fontstyle01"/>
        </w:rPr>
        <w:t xml:space="preserve">και υποχρεώσεις </w:t>
      </w:r>
      <w:r w:rsidR="006A630E" w:rsidRPr="00984951">
        <w:rPr>
          <w:rStyle w:val="fontstyle01"/>
        </w:rPr>
        <w:t>που ισχύουν και στον</w:t>
      </w:r>
      <w:r w:rsidR="006A630E">
        <w:rPr>
          <w:rFonts w:ascii="Calibri" w:hAnsi="Calibri" w:cs="Calibri"/>
          <w:color w:val="000000"/>
        </w:rPr>
        <w:t xml:space="preserve"> </w:t>
      </w:r>
      <w:r w:rsidR="006A630E" w:rsidRPr="00984951">
        <w:rPr>
          <w:rStyle w:val="fontstyle01"/>
        </w:rPr>
        <w:t>σχολικό χώρο αναφορικά με τη συμπεριφορά των μαθητών</w:t>
      </w:r>
      <w:r w:rsidR="006A630E">
        <w:rPr>
          <w:rStyle w:val="fontstyle01"/>
        </w:rPr>
        <w:t>.</w:t>
      </w:r>
    </w:p>
    <w:p w:rsidR="006A630E" w:rsidRDefault="00984951" w:rsidP="006A630E">
      <w:pPr>
        <w:spacing w:before="100" w:beforeAutospacing="1" w:after="100" w:afterAutospacing="1" w:line="240" w:lineRule="auto"/>
        <w:ind w:firstLine="360"/>
        <w:jc w:val="both"/>
        <w:rPr>
          <w:rFonts w:ascii="Calibri" w:hAnsi="Calibri" w:cs="Calibri"/>
          <w:color w:val="000000"/>
        </w:rPr>
      </w:pPr>
      <w:r w:rsidRPr="00984951">
        <w:rPr>
          <w:rStyle w:val="fontstyle01"/>
        </w:rPr>
        <w:t>Οι αρχηγοί των εξορμήσεων είναι εκπαιδευτικοί και οι συνοδοί εκπαιδευτικοί</w:t>
      </w:r>
      <w:r w:rsidRPr="00984951">
        <w:rPr>
          <w:rFonts w:ascii="Calibri" w:hAnsi="Calibri" w:cs="Calibri"/>
          <w:color w:val="000000"/>
        </w:rPr>
        <w:br/>
      </w:r>
      <w:r w:rsidRPr="00984951">
        <w:rPr>
          <w:rStyle w:val="fontstyle01"/>
        </w:rPr>
        <w:t>είναι σε αναλογία όπως ορίζει η εκπαιδευτική νομοθεσία.</w:t>
      </w:r>
      <w:r w:rsidR="006A630E">
        <w:rPr>
          <w:rFonts w:ascii="Calibri" w:hAnsi="Calibri" w:cs="Calibri"/>
          <w:color w:val="000000"/>
        </w:rPr>
        <w:t xml:space="preserve">  </w:t>
      </w:r>
    </w:p>
    <w:p w:rsidR="00FA732D" w:rsidRPr="006A630E" w:rsidRDefault="005B6A60" w:rsidP="006A630E">
      <w:pPr>
        <w:spacing w:before="100" w:beforeAutospacing="1" w:after="100" w:afterAutospacing="1" w:line="240" w:lineRule="auto"/>
        <w:ind w:firstLine="360"/>
        <w:rPr>
          <w:rFonts w:eastAsia="Times New Roman" w:cstheme="minorHAnsi"/>
          <w:b/>
          <w:color w:val="000000" w:themeColor="text1"/>
          <w:sz w:val="24"/>
          <w:szCs w:val="24"/>
          <w:lang w:eastAsia="el-GR"/>
        </w:rPr>
      </w:pPr>
      <w:r>
        <w:rPr>
          <w:rFonts w:eastAsia="Times New Roman" w:cstheme="minorHAnsi"/>
          <w:b/>
          <w:color w:val="000000" w:themeColor="text1"/>
          <w:sz w:val="24"/>
          <w:szCs w:val="24"/>
          <w:lang w:eastAsia="el-GR"/>
        </w:rPr>
        <w:t>9</w:t>
      </w:r>
      <w:r w:rsidR="006A630E" w:rsidRPr="006A630E">
        <w:rPr>
          <w:rFonts w:eastAsia="Times New Roman" w:cstheme="minorHAnsi"/>
          <w:b/>
          <w:color w:val="000000" w:themeColor="text1"/>
          <w:sz w:val="24"/>
          <w:szCs w:val="24"/>
          <w:lang w:eastAsia="el-GR"/>
        </w:rPr>
        <w:t xml:space="preserve">. </w:t>
      </w:r>
      <w:r w:rsidR="00FA732D" w:rsidRPr="006A630E">
        <w:rPr>
          <w:rFonts w:eastAsia="Times New Roman" w:cstheme="minorHAnsi"/>
          <w:b/>
          <w:color w:val="000000" w:themeColor="text1"/>
          <w:sz w:val="24"/>
          <w:szCs w:val="24"/>
          <w:lang w:eastAsia="el-GR"/>
        </w:rPr>
        <w:t>Απεργία</w:t>
      </w:r>
    </w:p>
    <w:p w:rsidR="00FA732D" w:rsidRDefault="00FA732D" w:rsidP="00BB4323">
      <w:pPr>
        <w:spacing w:before="100" w:beforeAutospacing="1" w:after="100" w:afterAutospacing="1" w:line="240" w:lineRule="auto"/>
        <w:ind w:firstLine="360"/>
        <w:jc w:val="both"/>
        <w:rPr>
          <w:rFonts w:eastAsia="Times New Roman" w:cstheme="minorHAnsi"/>
          <w:color w:val="000000" w:themeColor="text1"/>
          <w:szCs w:val="24"/>
          <w:lang w:eastAsia="el-GR"/>
        </w:rPr>
      </w:pPr>
      <w:r w:rsidRPr="006A630E">
        <w:rPr>
          <w:rFonts w:eastAsia="Times New Roman" w:cstheme="minorHAnsi"/>
          <w:color w:val="000000" w:themeColor="text1"/>
          <w:szCs w:val="24"/>
          <w:lang w:eastAsia="el-GR"/>
        </w:rPr>
        <w:t>Σε περίπτωση απεργίας οι γονείς έρχονται με τα παιδιά τους στο σχολείο το πρωί και ενημερώνονται για τη συμμετοχή ή όχι των εκπαιδευτικών στην απεργία.</w:t>
      </w:r>
    </w:p>
    <w:p w:rsidR="005B6A60" w:rsidRDefault="005B6A60" w:rsidP="005B6A60">
      <w:pPr>
        <w:spacing w:before="100" w:beforeAutospacing="1" w:after="100" w:afterAutospacing="1" w:line="240" w:lineRule="auto"/>
        <w:jc w:val="both"/>
        <w:rPr>
          <w:rFonts w:eastAsia="Times New Roman" w:cstheme="minorHAnsi"/>
          <w:b/>
          <w:color w:val="000000" w:themeColor="text1"/>
          <w:szCs w:val="24"/>
          <w:lang w:eastAsia="el-GR"/>
        </w:rPr>
      </w:pPr>
      <w:r>
        <w:rPr>
          <w:rFonts w:eastAsia="Times New Roman" w:cstheme="minorHAnsi"/>
          <w:b/>
          <w:color w:val="000000" w:themeColor="text1"/>
          <w:szCs w:val="24"/>
          <w:lang w:eastAsia="el-GR"/>
        </w:rPr>
        <w:t xml:space="preserve">      </w:t>
      </w:r>
      <w:r w:rsidRPr="005B6A60">
        <w:rPr>
          <w:rFonts w:eastAsia="Times New Roman" w:cstheme="minorHAnsi"/>
          <w:b/>
          <w:color w:val="000000" w:themeColor="text1"/>
          <w:szCs w:val="24"/>
          <w:lang w:eastAsia="el-GR"/>
        </w:rPr>
        <w:t xml:space="preserve">10. Πρόληψη φαινομένων βίας και σχολικού εκφοβισμού </w:t>
      </w:r>
    </w:p>
    <w:p w:rsidR="00BB4323" w:rsidRDefault="00BB4323" w:rsidP="00BB4323">
      <w:pPr>
        <w:spacing w:before="100" w:beforeAutospacing="1" w:after="100" w:afterAutospacing="1" w:line="240" w:lineRule="auto"/>
        <w:jc w:val="both"/>
        <w:rPr>
          <w:rFonts w:eastAsia="Times New Roman" w:cstheme="minorHAnsi"/>
          <w:color w:val="000000" w:themeColor="text1"/>
          <w:szCs w:val="24"/>
          <w:lang w:eastAsia="el-GR"/>
        </w:rPr>
      </w:pPr>
      <w:r>
        <w:rPr>
          <w:rFonts w:eastAsia="Times New Roman" w:cstheme="minorHAnsi"/>
          <w:color w:val="000000" w:themeColor="text1"/>
          <w:szCs w:val="24"/>
          <w:lang w:eastAsia="el-GR"/>
        </w:rPr>
        <w:t xml:space="preserve">      Η ομάδα διαχείρισης σχολικής βίας και εκφοβισμού φροντίζει άμεσα να εξετάζονται θέματα και να λύνονται τυχόν συγκρούσεις, παρερμηνείες και επιθετικές συμπεριφορές ανάμεσα στους μαθητές. Γίνεται καταγραφή στο ημερολόγιο σχολικής ζωής, ενημερώνονται οι γονείς, ο σχολικός κοινωνιολόγος μιλά σε επίπεδο τάξης. Εάν κριθεί απαραίτητο μετά από έγκριση του γονέα ο παραπάνω ειδικός μιλά και συμβουλεύει το μαθητή. </w:t>
      </w:r>
      <w:r w:rsidR="00DC11A0">
        <w:rPr>
          <w:rFonts w:eastAsia="Times New Roman" w:cstheme="minorHAnsi"/>
          <w:color w:val="000000" w:themeColor="text1"/>
          <w:szCs w:val="24"/>
          <w:lang w:eastAsia="el-GR"/>
        </w:rPr>
        <w:t xml:space="preserve">Οι εφημερεύοντες και οι εκπαιδευτικοί της τάξης παρακολουθούν και ελέγχουν </w:t>
      </w:r>
      <w:r w:rsidR="00DC11A0">
        <w:rPr>
          <w:rFonts w:eastAsia="Times New Roman" w:cstheme="minorHAnsi"/>
          <w:color w:val="000000" w:themeColor="text1"/>
          <w:szCs w:val="24"/>
          <w:lang w:eastAsia="el-GR"/>
        </w:rPr>
        <w:lastRenderedPageBreak/>
        <w:t xml:space="preserve">συμπεριφορές που μπορεί να επαναληφθούν. Η ομάδα καθοδηγεί για δράσεις και ελέγχονται τα αποτελέσματα με τη διαδικασία της αξιολόγησης.  </w:t>
      </w:r>
      <w:r>
        <w:rPr>
          <w:rFonts w:eastAsia="Times New Roman" w:cstheme="minorHAnsi"/>
          <w:color w:val="000000" w:themeColor="text1"/>
          <w:szCs w:val="24"/>
          <w:lang w:eastAsia="el-GR"/>
        </w:rPr>
        <w:t xml:space="preserve"> </w:t>
      </w:r>
    </w:p>
    <w:p w:rsidR="0017664D" w:rsidRPr="0083212A" w:rsidRDefault="0017664D" w:rsidP="00BB4323">
      <w:pPr>
        <w:spacing w:before="100" w:beforeAutospacing="1" w:after="100" w:afterAutospacing="1" w:line="240" w:lineRule="auto"/>
        <w:jc w:val="both"/>
        <w:rPr>
          <w:rFonts w:eastAsia="Times New Roman" w:cstheme="minorHAnsi"/>
          <w:b/>
          <w:color w:val="000000" w:themeColor="text1"/>
          <w:szCs w:val="24"/>
          <w:lang w:eastAsia="el-GR"/>
        </w:rPr>
      </w:pPr>
      <w:r w:rsidRPr="0017664D">
        <w:rPr>
          <w:rFonts w:eastAsia="Times New Roman" w:cstheme="minorHAnsi"/>
          <w:b/>
          <w:color w:val="000000" w:themeColor="text1"/>
          <w:szCs w:val="24"/>
          <w:lang w:eastAsia="el-GR"/>
        </w:rPr>
        <w:t xml:space="preserve">11.Μέτρα λόγω </w:t>
      </w:r>
      <w:r w:rsidRPr="0017664D">
        <w:rPr>
          <w:rFonts w:eastAsia="Times New Roman" w:cstheme="minorHAnsi"/>
          <w:b/>
          <w:color w:val="000000" w:themeColor="text1"/>
          <w:szCs w:val="24"/>
          <w:lang w:val="en-US" w:eastAsia="el-GR"/>
        </w:rPr>
        <w:t>covid</w:t>
      </w:r>
      <w:r w:rsidRPr="0083212A">
        <w:rPr>
          <w:rFonts w:eastAsia="Times New Roman" w:cstheme="minorHAnsi"/>
          <w:b/>
          <w:color w:val="000000" w:themeColor="text1"/>
          <w:szCs w:val="24"/>
          <w:lang w:eastAsia="el-GR"/>
        </w:rPr>
        <w:t>-19</w:t>
      </w:r>
    </w:p>
    <w:p w:rsidR="0017664D" w:rsidRPr="00B528D6" w:rsidRDefault="0017664D" w:rsidP="00BB4323">
      <w:pPr>
        <w:spacing w:before="100" w:beforeAutospacing="1" w:after="100" w:afterAutospacing="1" w:line="240" w:lineRule="auto"/>
        <w:jc w:val="both"/>
        <w:rPr>
          <w:rFonts w:eastAsia="Times New Roman" w:cstheme="minorHAnsi"/>
          <w:color w:val="000000" w:themeColor="text1"/>
          <w:szCs w:val="24"/>
          <w:lang w:eastAsia="el-GR"/>
        </w:rPr>
      </w:pPr>
      <w:r>
        <w:rPr>
          <w:rFonts w:eastAsia="Times New Roman" w:cstheme="minorHAnsi"/>
          <w:color w:val="000000" w:themeColor="text1"/>
          <w:szCs w:val="24"/>
          <w:lang w:eastAsia="el-GR"/>
        </w:rPr>
        <w:t xml:space="preserve">Οι μαθητές/τριες επιδεικνύουν κάθε Τρίτη και Παρασκευή τη Δήλωση Αρνητικού </w:t>
      </w:r>
      <w:r>
        <w:rPr>
          <w:rFonts w:eastAsia="Times New Roman" w:cstheme="minorHAnsi"/>
          <w:color w:val="000000" w:themeColor="text1"/>
          <w:szCs w:val="24"/>
          <w:lang w:val="en-US" w:eastAsia="el-GR"/>
        </w:rPr>
        <w:t>self</w:t>
      </w:r>
      <w:r w:rsidRPr="0017664D">
        <w:rPr>
          <w:rFonts w:eastAsia="Times New Roman" w:cstheme="minorHAnsi"/>
          <w:color w:val="000000" w:themeColor="text1"/>
          <w:szCs w:val="24"/>
          <w:lang w:eastAsia="el-GR"/>
        </w:rPr>
        <w:t xml:space="preserve"> </w:t>
      </w:r>
      <w:r>
        <w:rPr>
          <w:rFonts w:eastAsia="Times New Roman" w:cstheme="minorHAnsi"/>
          <w:color w:val="000000" w:themeColor="text1"/>
          <w:szCs w:val="24"/>
          <w:lang w:val="en-US" w:eastAsia="el-GR"/>
        </w:rPr>
        <w:t>test</w:t>
      </w:r>
      <w:r w:rsidRPr="0017664D">
        <w:rPr>
          <w:rFonts w:eastAsia="Times New Roman" w:cstheme="minorHAnsi"/>
          <w:color w:val="000000" w:themeColor="text1"/>
          <w:szCs w:val="24"/>
          <w:lang w:eastAsia="el-GR"/>
        </w:rPr>
        <w:t>.</w:t>
      </w:r>
      <w:r>
        <w:rPr>
          <w:rFonts w:eastAsia="Times New Roman" w:cstheme="minorHAnsi"/>
          <w:color w:val="000000" w:themeColor="text1"/>
          <w:szCs w:val="24"/>
          <w:lang w:eastAsia="el-GR"/>
        </w:rPr>
        <w:t xml:space="preserve">Η χρήση μάσκας είναι υποχρεωτική για όλους. Δεν επιτρέπεται η επίσκεψη </w:t>
      </w:r>
      <w:r w:rsidR="00B528D6">
        <w:rPr>
          <w:rFonts w:eastAsia="Times New Roman" w:cstheme="minorHAnsi"/>
          <w:color w:val="000000" w:themeColor="text1"/>
          <w:szCs w:val="24"/>
          <w:lang w:eastAsia="el-GR"/>
        </w:rPr>
        <w:t xml:space="preserve">τρίτων προσώπων στο σχολείο χωρίς να έχει προηγηθεί τηλεφωνικό ραντεβού. Σε περίπτωση επίσκεψης τρίτου προσώπου η χρήση μάσκας είναι υποχρεωτική, καθώς και η επίδειξη Πιστοποιητικού εμβολιασμού ή Βεβαίωση </w:t>
      </w:r>
      <w:proofErr w:type="spellStart"/>
      <w:r w:rsidR="00B528D6">
        <w:rPr>
          <w:rFonts w:eastAsia="Times New Roman" w:cstheme="minorHAnsi"/>
          <w:color w:val="000000" w:themeColor="text1"/>
          <w:szCs w:val="24"/>
          <w:lang w:eastAsia="el-GR"/>
        </w:rPr>
        <w:t>νόσησης</w:t>
      </w:r>
      <w:proofErr w:type="spellEnd"/>
      <w:r w:rsidR="00B528D6">
        <w:rPr>
          <w:rFonts w:eastAsia="Times New Roman" w:cstheme="minorHAnsi"/>
          <w:color w:val="000000" w:themeColor="text1"/>
          <w:szCs w:val="24"/>
          <w:lang w:eastAsia="el-GR"/>
        </w:rPr>
        <w:t xml:space="preserve"> του τελευταίου εξαμήνου ή πρόσφατο (48 ωρών) </w:t>
      </w:r>
      <w:r w:rsidR="00B528D6">
        <w:rPr>
          <w:rFonts w:eastAsia="Times New Roman" w:cstheme="minorHAnsi"/>
          <w:color w:val="000000" w:themeColor="text1"/>
          <w:szCs w:val="24"/>
          <w:lang w:val="en-US" w:eastAsia="el-GR"/>
        </w:rPr>
        <w:t>rapid</w:t>
      </w:r>
      <w:r w:rsidR="00B528D6" w:rsidRPr="00B528D6">
        <w:rPr>
          <w:rFonts w:eastAsia="Times New Roman" w:cstheme="minorHAnsi"/>
          <w:color w:val="000000" w:themeColor="text1"/>
          <w:szCs w:val="24"/>
          <w:lang w:eastAsia="el-GR"/>
        </w:rPr>
        <w:t xml:space="preserve"> </w:t>
      </w:r>
      <w:r w:rsidR="00B528D6">
        <w:rPr>
          <w:rFonts w:eastAsia="Times New Roman" w:cstheme="minorHAnsi"/>
          <w:color w:val="000000" w:themeColor="text1"/>
          <w:szCs w:val="24"/>
          <w:lang w:val="en-US" w:eastAsia="el-GR"/>
        </w:rPr>
        <w:t>test</w:t>
      </w:r>
      <w:r w:rsidR="00B528D6" w:rsidRPr="00B528D6">
        <w:rPr>
          <w:rFonts w:eastAsia="Times New Roman" w:cstheme="minorHAnsi"/>
          <w:color w:val="000000" w:themeColor="text1"/>
          <w:szCs w:val="24"/>
          <w:lang w:eastAsia="el-GR"/>
        </w:rPr>
        <w:t>.</w:t>
      </w:r>
    </w:p>
    <w:p w:rsidR="00B528D6" w:rsidRPr="00B528D6" w:rsidRDefault="00B528D6" w:rsidP="00BB4323">
      <w:pPr>
        <w:spacing w:before="100" w:beforeAutospacing="1" w:after="100" w:afterAutospacing="1" w:line="240" w:lineRule="auto"/>
        <w:jc w:val="both"/>
        <w:rPr>
          <w:rFonts w:eastAsia="Times New Roman" w:cstheme="minorHAnsi"/>
          <w:color w:val="000000" w:themeColor="text1"/>
          <w:szCs w:val="24"/>
          <w:lang w:eastAsia="el-GR"/>
        </w:rPr>
      </w:pPr>
      <w:r>
        <w:rPr>
          <w:rFonts w:eastAsia="Times New Roman" w:cstheme="minorHAnsi"/>
          <w:color w:val="000000" w:themeColor="text1"/>
          <w:szCs w:val="24"/>
          <w:lang w:eastAsia="el-GR"/>
        </w:rPr>
        <w:t>Τα κεράσματα, κάθε είδους, απαγορεύονται στο σχολείο</w:t>
      </w:r>
      <w:r w:rsidR="008362F0">
        <w:rPr>
          <w:rFonts w:eastAsia="Times New Roman" w:cstheme="minorHAnsi"/>
          <w:color w:val="000000" w:themeColor="text1"/>
          <w:szCs w:val="24"/>
          <w:lang w:eastAsia="el-GR"/>
        </w:rPr>
        <w:t>, όπως και η ανταλλαγή κάθε είδους αντικειμένων.</w:t>
      </w:r>
      <w:r w:rsidR="00BB1F5F">
        <w:rPr>
          <w:rFonts w:eastAsia="Times New Roman" w:cstheme="minorHAnsi"/>
          <w:color w:val="000000" w:themeColor="text1"/>
          <w:szCs w:val="24"/>
          <w:lang w:eastAsia="el-GR"/>
        </w:rPr>
        <w:t xml:space="preserve"> Επίσης απαγορεύεται να φέρνουν τα παιδιά παιχνίδια από το σπίτι.</w:t>
      </w: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17664D" w:rsidRDefault="0017664D" w:rsidP="007818C4">
      <w:pPr>
        <w:pStyle w:val="Default"/>
        <w:jc w:val="center"/>
        <w:rPr>
          <w:sz w:val="23"/>
          <w:szCs w:val="23"/>
        </w:rPr>
      </w:pPr>
      <w:r>
        <w:rPr>
          <w:noProof/>
          <w:sz w:val="23"/>
          <w:szCs w:val="23"/>
          <w:lang w:eastAsia="el-GR"/>
        </w:rPr>
        <w:drawing>
          <wp:anchor distT="0" distB="0" distL="114300" distR="114300" simplePos="0" relativeHeight="251658240" behindDoc="1" locked="0" layoutInCell="1" allowOverlap="1">
            <wp:simplePos x="0" y="0"/>
            <wp:positionH relativeFrom="column">
              <wp:posOffset>3750200</wp:posOffset>
            </wp:positionH>
            <wp:positionV relativeFrom="paragraph">
              <wp:posOffset>6184</wp:posOffset>
            </wp:positionV>
            <wp:extent cx="3310006" cy="2340357"/>
            <wp:effectExtent l="19050" t="0" r="4694" b="0"/>
            <wp:wrapNone/>
            <wp:docPr id="1" name="0 - Εικόνα" descr="nydri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drioti.jpg"/>
                    <pic:cNvPicPr/>
                  </pic:nvPicPr>
                  <pic:blipFill>
                    <a:blip r:embed="rId8" cstate="print"/>
                    <a:stretch>
                      <a:fillRect/>
                    </a:stretch>
                  </pic:blipFill>
                  <pic:spPr>
                    <a:xfrm>
                      <a:off x="0" y="0"/>
                      <a:ext cx="3312160" cy="2341880"/>
                    </a:xfrm>
                    <a:prstGeom prst="rect">
                      <a:avLst/>
                    </a:prstGeom>
                  </pic:spPr>
                </pic:pic>
              </a:graphicData>
            </a:graphic>
          </wp:anchor>
        </w:drawing>
      </w:r>
    </w:p>
    <w:p w:rsidR="0017664D" w:rsidRDefault="0017664D" w:rsidP="007818C4">
      <w:pPr>
        <w:pStyle w:val="Default"/>
        <w:jc w:val="center"/>
        <w:rPr>
          <w:sz w:val="23"/>
          <w:szCs w:val="23"/>
        </w:rPr>
      </w:pPr>
    </w:p>
    <w:p w:rsidR="0017664D" w:rsidRDefault="0017664D" w:rsidP="007818C4">
      <w:pPr>
        <w:pStyle w:val="Default"/>
        <w:jc w:val="center"/>
        <w:rPr>
          <w:sz w:val="23"/>
          <w:szCs w:val="23"/>
        </w:rPr>
      </w:pPr>
    </w:p>
    <w:p w:rsidR="007818C4" w:rsidRDefault="007818C4" w:rsidP="007818C4">
      <w:pPr>
        <w:pStyle w:val="Default"/>
        <w:jc w:val="center"/>
        <w:rPr>
          <w:sz w:val="23"/>
          <w:szCs w:val="23"/>
        </w:rPr>
      </w:pPr>
      <w:r w:rsidRPr="007818C4">
        <w:rPr>
          <w:b/>
          <w:bCs/>
          <w:sz w:val="23"/>
          <w:szCs w:val="23"/>
        </w:rPr>
        <w:br/>
      </w:r>
      <w:r w:rsidR="004904E0">
        <w:rPr>
          <w:sz w:val="23"/>
          <w:szCs w:val="23"/>
        </w:rPr>
        <w:t>......................</w:t>
      </w:r>
      <w:r>
        <w:rPr>
          <w:sz w:val="23"/>
          <w:szCs w:val="23"/>
        </w:rPr>
        <w:t>2021</w:t>
      </w:r>
    </w:p>
    <w:p w:rsidR="007818C4" w:rsidRDefault="007818C4" w:rsidP="007818C4">
      <w:pPr>
        <w:pStyle w:val="Default"/>
        <w:jc w:val="center"/>
        <w:rPr>
          <w:sz w:val="23"/>
          <w:szCs w:val="23"/>
        </w:rPr>
      </w:pPr>
    </w:p>
    <w:p w:rsidR="007818C4" w:rsidRPr="004904E0" w:rsidRDefault="007818C4" w:rsidP="007818C4">
      <w:pPr>
        <w:pStyle w:val="Default"/>
        <w:jc w:val="center"/>
        <w:rPr>
          <w:sz w:val="23"/>
          <w:szCs w:val="23"/>
        </w:rPr>
      </w:pPr>
    </w:p>
    <w:p w:rsidR="003736E0" w:rsidRPr="004904E0" w:rsidRDefault="003736E0" w:rsidP="007818C4">
      <w:pPr>
        <w:pStyle w:val="Default"/>
        <w:jc w:val="center"/>
        <w:rPr>
          <w:sz w:val="23"/>
          <w:szCs w:val="23"/>
        </w:rPr>
      </w:pPr>
    </w:p>
    <w:p w:rsidR="003736E0" w:rsidRPr="004904E0" w:rsidRDefault="003736E0" w:rsidP="007818C4">
      <w:pPr>
        <w:pStyle w:val="Default"/>
        <w:jc w:val="center"/>
        <w:rPr>
          <w:sz w:val="23"/>
          <w:szCs w:val="23"/>
        </w:rPr>
      </w:pPr>
    </w:p>
    <w:p w:rsidR="007818C4" w:rsidRPr="007818C4" w:rsidRDefault="007818C4" w:rsidP="007818C4">
      <w:pPr>
        <w:pStyle w:val="Default"/>
        <w:jc w:val="center"/>
        <w:rPr>
          <w:sz w:val="23"/>
          <w:szCs w:val="23"/>
        </w:rPr>
      </w:pPr>
    </w:p>
    <w:tbl>
      <w:tblPr>
        <w:tblW w:w="0" w:type="auto"/>
        <w:jc w:val="center"/>
        <w:tblLayout w:type="fixed"/>
        <w:tblLook w:val="04A0"/>
      </w:tblPr>
      <w:tblGrid>
        <w:gridCol w:w="3696"/>
        <w:gridCol w:w="3696"/>
      </w:tblGrid>
      <w:tr w:rsidR="007818C4" w:rsidRPr="007818C4" w:rsidTr="007818C4">
        <w:trPr>
          <w:gridAfter w:val="1"/>
          <w:wAfter w:w="3696" w:type="dxa"/>
          <w:trHeight w:val="754"/>
          <w:jc w:val="center"/>
        </w:trPr>
        <w:tc>
          <w:tcPr>
            <w:tcW w:w="3696" w:type="dxa"/>
            <w:vAlign w:val="center"/>
            <w:hideMark/>
          </w:tcPr>
          <w:p w:rsidR="007818C4" w:rsidRDefault="007818C4" w:rsidP="007818C4">
            <w:pPr>
              <w:pStyle w:val="Default"/>
              <w:ind w:left="1070"/>
              <w:jc w:val="center"/>
              <w:rPr>
                <w:sz w:val="23"/>
                <w:szCs w:val="23"/>
              </w:rPr>
            </w:pPr>
            <w:r w:rsidRPr="007818C4">
              <w:rPr>
                <w:sz w:val="23"/>
                <w:szCs w:val="23"/>
              </w:rPr>
              <w:t>Εγκρίνεται</w:t>
            </w:r>
          </w:p>
          <w:p w:rsidR="007818C4" w:rsidRPr="007818C4" w:rsidRDefault="007818C4" w:rsidP="007818C4">
            <w:pPr>
              <w:pStyle w:val="Default"/>
              <w:ind w:left="1070"/>
              <w:jc w:val="center"/>
              <w:rPr>
                <w:sz w:val="23"/>
                <w:szCs w:val="23"/>
              </w:rPr>
            </w:pPr>
          </w:p>
        </w:tc>
      </w:tr>
      <w:tr w:rsidR="007818C4" w:rsidRPr="007818C4" w:rsidTr="007818C4">
        <w:trPr>
          <w:trHeight w:val="4508"/>
          <w:jc w:val="center"/>
        </w:trPr>
        <w:tc>
          <w:tcPr>
            <w:tcW w:w="3696" w:type="dxa"/>
            <w:vAlign w:val="center"/>
            <w:hideMark/>
          </w:tcPr>
          <w:p w:rsidR="004018C0" w:rsidRDefault="007818C4" w:rsidP="007818C4">
            <w:pPr>
              <w:pStyle w:val="Default"/>
              <w:ind w:left="1070"/>
              <w:jc w:val="center"/>
              <w:rPr>
                <w:sz w:val="23"/>
                <w:szCs w:val="23"/>
              </w:rPr>
            </w:pPr>
            <w:r w:rsidRPr="007818C4">
              <w:rPr>
                <w:sz w:val="23"/>
                <w:szCs w:val="23"/>
              </w:rPr>
              <w:lastRenderedPageBreak/>
              <w:t>Συντονιστής Εκπαιδευτικού Έργου</w:t>
            </w:r>
            <w:r w:rsidRPr="007818C4">
              <w:rPr>
                <w:sz w:val="23"/>
                <w:szCs w:val="23"/>
              </w:rPr>
              <w:br/>
              <w:t>(οποίος έχει την παιδαγωγική ευθύνη του</w:t>
            </w:r>
            <w:r w:rsidRPr="007818C4">
              <w:rPr>
                <w:sz w:val="23"/>
                <w:szCs w:val="23"/>
              </w:rPr>
              <w:br/>
              <w:t>σχολείου)</w:t>
            </w:r>
            <w:r w:rsidRPr="007818C4">
              <w:rPr>
                <w:sz w:val="23"/>
                <w:szCs w:val="23"/>
              </w:rPr>
              <w:br/>
            </w:r>
            <w:r>
              <w:rPr>
                <w:sz w:val="23"/>
                <w:szCs w:val="23"/>
              </w:rPr>
              <w:t>…………………………………………………</w:t>
            </w:r>
            <w:r w:rsidRPr="007818C4">
              <w:rPr>
                <w:sz w:val="23"/>
                <w:szCs w:val="23"/>
              </w:rPr>
              <w:br/>
              <w:t>Ημερομηνία: ………………………………………</w:t>
            </w:r>
          </w:p>
          <w:p w:rsidR="007818C4" w:rsidRPr="007818C4" w:rsidRDefault="007818C4" w:rsidP="007818C4">
            <w:pPr>
              <w:pStyle w:val="Default"/>
              <w:ind w:left="1070"/>
              <w:jc w:val="center"/>
              <w:rPr>
                <w:sz w:val="23"/>
                <w:szCs w:val="23"/>
              </w:rPr>
            </w:pPr>
            <w:r w:rsidRPr="007818C4">
              <w:rPr>
                <w:sz w:val="23"/>
                <w:szCs w:val="23"/>
              </w:rPr>
              <w:t>………….</w:t>
            </w:r>
          </w:p>
        </w:tc>
        <w:tc>
          <w:tcPr>
            <w:tcW w:w="3696" w:type="dxa"/>
            <w:vAlign w:val="center"/>
            <w:hideMark/>
          </w:tcPr>
          <w:p w:rsidR="004018C0" w:rsidRDefault="007818C4" w:rsidP="007818C4">
            <w:pPr>
              <w:pStyle w:val="Default"/>
              <w:ind w:left="1070"/>
              <w:jc w:val="center"/>
              <w:rPr>
                <w:sz w:val="23"/>
                <w:szCs w:val="23"/>
              </w:rPr>
            </w:pPr>
            <w:r>
              <w:rPr>
                <w:sz w:val="23"/>
                <w:szCs w:val="23"/>
              </w:rPr>
              <w:t>Διευθυντής Εκπαίδευσης</w:t>
            </w:r>
            <w:r w:rsidRPr="007818C4">
              <w:rPr>
                <w:sz w:val="23"/>
                <w:szCs w:val="23"/>
              </w:rPr>
              <w:br/>
              <w:t>…………………………………………………………</w:t>
            </w:r>
            <w:r w:rsidRPr="007818C4">
              <w:rPr>
                <w:sz w:val="23"/>
                <w:szCs w:val="23"/>
              </w:rPr>
              <w:br/>
              <w:t>Ημερομηνία: ………………………………………</w:t>
            </w:r>
          </w:p>
          <w:p w:rsidR="007818C4" w:rsidRPr="007818C4" w:rsidRDefault="007818C4" w:rsidP="007818C4">
            <w:pPr>
              <w:pStyle w:val="Default"/>
              <w:ind w:left="1070"/>
              <w:jc w:val="center"/>
              <w:rPr>
                <w:sz w:val="23"/>
                <w:szCs w:val="23"/>
              </w:rPr>
            </w:pPr>
            <w:r w:rsidRPr="007818C4">
              <w:rPr>
                <w:sz w:val="23"/>
                <w:szCs w:val="23"/>
              </w:rPr>
              <w:t>………….</w:t>
            </w:r>
          </w:p>
        </w:tc>
      </w:tr>
    </w:tbl>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ΠΑΡΑΡΤΗΜΑ</w:t>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 xml:space="preserve">Έντυπο 1 </w:t>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 xml:space="preserve">ΥΠΕΥΘΥΝΗ ΔΗΛΩΣΗ </w:t>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023AE3"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noProof/>
          <w:sz w:val="24"/>
          <w:szCs w:val="24"/>
          <w:lang w:eastAsia="el-GR"/>
        </w:rPr>
        <w:drawing>
          <wp:inline distT="0" distB="0" distL="0" distR="0">
            <wp:extent cx="5274310" cy="7453927"/>
            <wp:effectExtent l="19050" t="0" r="2540" b="0"/>
            <wp:docPr id="6" name="Εικόνα 6" descr="C:\Users\Dim_kato_kastritsiou\Desktop\Scan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m_kato_kastritsiou\Desktop\Scan_0005.jpg"/>
                    <pic:cNvPicPr>
                      <a:picLocks noChangeAspect="1" noChangeArrowheads="1"/>
                    </pic:cNvPicPr>
                  </pic:nvPicPr>
                  <pic:blipFill>
                    <a:blip r:embed="rId9" cstate="print"/>
                    <a:srcRect/>
                    <a:stretch>
                      <a:fillRect/>
                    </a:stretch>
                  </pic:blipFill>
                  <pic:spPr bwMode="auto">
                    <a:xfrm>
                      <a:off x="0" y="0"/>
                      <a:ext cx="5274310" cy="7453927"/>
                    </a:xfrm>
                    <a:prstGeom prst="rect">
                      <a:avLst/>
                    </a:prstGeom>
                    <a:noFill/>
                    <a:ln w="9525">
                      <a:noFill/>
                      <a:miter lim="800000"/>
                      <a:headEnd/>
                      <a:tailEnd/>
                    </a:ln>
                  </pic:spPr>
                </pic:pic>
              </a:graphicData>
            </a:graphic>
          </wp:inline>
        </w:drawing>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Έντυπο 2</w:t>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ΑΤΟΜΙΚΟ ΔΕΛΤΙΟ ΥΓΕΙΑΣ</w:t>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985B02" w:rsidP="004018C0">
      <w:pPr>
        <w:spacing w:before="100" w:beforeAutospacing="1" w:after="100" w:afterAutospacing="1" w:line="240" w:lineRule="auto"/>
        <w:jc w:val="center"/>
        <w:rPr>
          <w:rFonts w:eastAsia="Times New Roman" w:cstheme="minorHAnsi"/>
          <w:b/>
          <w:sz w:val="24"/>
          <w:szCs w:val="24"/>
          <w:lang w:eastAsia="el-GR"/>
        </w:rPr>
      </w:pPr>
      <w:r w:rsidRPr="00985B02">
        <w:rPr>
          <w:rFonts w:eastAsia="Times New Roman" w:cstheme="minorHAnsi"/>
          <w:b/>
          <w:sz w:val="24"/>
          <w:szCs w:val="24"/>
          <w:lang w:eastAsia="el-G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10" o:title=""/>
          </v:shape>
          <o:OLEObject Type="Embed" ProgID="AcroExch.Document.7" ShapeID="_x0000_i1025" DrawAspect="Content" ObjectID="_1695620453" r:id="rId11"/>
        </w:object>
      </w: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p>
    <w:p w:rsidR="004018C0"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 xml:space="preserve">Έντυπο 3 </w:t>
      </w:r>
    </w:p>
    <w:p w:rsidR="004018C0" w:rsidRPr="00AF74CA" w:rsidRDefault="004018C0" w:rsidP="004018C0">
      <w:pPr>
        <w:spacing w:before="100" w:beforeAutospacing="1" w:after="100" w:afterAutospacing="1" w:line="240" w:lineRule="auto"/>
        <w:jc w:val="center"/>
        <w:rPr>
          <w:rFonts w:eastAsia="Times New Roman" w:cstheme="minorHAnsi"/>
          <w:b/>
          <w:sz w:val="24"/>
          <w:szCs w:val="24"/>
          <w:lang w:eastAsia="el-GR"/>
        </w:rPr>
      </w:pPr>
      <w:r>
        <w:rPr>
          <w:rFonts w:eastAsia="Times New Roman" w:cstheme="minorHAnsi"/>
          <w:b/>
          <w:sz w:val="24"/>
          <w:szCs w:val="24"/>
          <w:lang w:eastAsia="el-GR"/>
        </w:rPr>
        <w:t>Οι κανόνες του σχολείου μας!!!</w:t>
      </w:r>
    </w:p>
    <w:p w:rsidR="004018C0" w:rsidRPr="00BB4323" w:rsidRDefault="004018C0" w:rsidP="004018C0">
      <w:pPr>
        <w:spacing w:before="100" w:beforeAutospacing="1" w:after="100" w:afterAutospacing="1" w:line="240" w:lineRule="auto"/>
        <w:ind w:left="720"/>
        <w:rPr>
          <w:rFonts w:eastAsia="Times New Roman" w:cstheme="minorHAnsi"/>
          <w:b/>
          <w:sz w:val="24"/>
          <w:szCs w:val="24"/>
          <w:lang w:eastAsia="el-GR"/>
        </w:rPr>
      </w:pPr>
      <w:r w:rsidRPr="00BB4323">
        <w:rPr>
          <w:rFonts w:eastAsia="Times New Roman" w:cstheme="minorHAnsi"/>
          <w:b/>
          <w:sz w:val="24"/>
          <w:szCs w:val="24"/>
          <w:lang w:eastAsia="el-GR"/>
        </w:rPr>
        <w:t>Το πρωί στην αυλή</w:t>
      </w:r>
    </w:p>
    <w:p w:rsidR="004018C0" w:rsidRPr="00AF74CA" w:rsidRDefault="004018C0" w:rsidP="004018C0">
      <w:pPr>
        <w:numPr>
          <w:ilvl w:val="0"/>
          <w:numId w:val="18"/>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Φτάνοντας στο σχολείο αφήνω την τσάντα μου στο καθορισμένο σημείο και περιμένω στην αυλή.</w:t>
      </w:r>
    </w:p>
    <w:p w:rsidR="004018C0" w:rsidRPr="00AF74CA" w:rsidRDefault="004018C0" w:rsidP="004018C0">
      <w:pPr>
        <w:numPr>
          <w:ilvl w:val="0"/>
          <w:numId w:val="18"/>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Όταν χτυπήσει το κουδούνι, μπαίνω στη σειρά του τμήματός μου για πρωινή προσευχή και είσοδο στην τάξη.</w:t>
      </w:r>
    </w:p>
    <w:p w:rsidR="004018C0" w:rsidRPr="00BB4323" w:rsidRDefault="004018C0" w:rsidP="004018C0">
      <w:pPr>
        <w:spacing w:before="100" w:beforeAutospacing="1" w:after="100" w:afterAutospacing="1" w:line="240" w:lineRule="auto"/>
        <w:ind w:left="720"/>
        <w:rPr>
          <w:rFonts w:eastAsia="Times New Roman" w:cstheme="minorHAnsi"/>
          <w:b/>
          <w:sz w:val="24"/>
          <w:szCs w:val="24"/>
          <w:lang w:eastAsia="el-GR"/>
        </w:rPr>
      </w:pPr>
      <w:r w:rsidRPr="00BB4323">
        <w:rPr>
          <w:rFonts w:eastAsia="Times New Roman" w:cstheme="minorHAnsi"/>
          <w:b/>
          <w:sz w:val="24"/>
          <w:szCs w:val="24"/>
          <w:lang w:eastAsia="el-GR"/>
        </w:rPr>
        <w:t>Στην αίθουσα</w:t>
      </w:r>
    </w:p>
    <w:p w:rsidR="004018C0" w:rsidRPr="00AF74CA" w:rsidRDefault="004018C0" w:rsidP="004018C0">
      <w:pPr>
        <w:numPr>
          <w:ilvl w:val="0"/>
          <w:numId w:val="20"/>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Κάθομαι στη θέση μου και ετοιμάζω τα πράγματά μου χωρίς καθυστερήσεις.</w:t>
      </w:r>
    </w:p>
    <w:p w:rsidR="004018C0" w:rsidRPr="00AF74CA" w:rsidRDefault="004018C0" w:rsidP="004018C0">
      <w:pPr>
        <w:numPr>
          <w:ilvl w:val="0"/>
          <w:numId w:val="20"/>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Προσέχω την ώρα του μαθήματος και δεν ενοχλώ τους συμμαθητές μου.</w:t>
      </w:r>
    </w:p>
    <w:p w:rsidR="004018C0" w:rsidRPr="00AF74CA" w:rsidRDefault="004018C0" w:rsidP="004018C0">
      <w:pPr>
        <w:numPr>
          <w:ilvl w:val="0"/>
          <w:numId w:val="20"/>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lastRenderedPageBreak/>
        <w:t>Αν δεν καταλαβαίνω κάτι, ζητώ τον λόγο ευγενικά για να μου λυθεί η απορία.</w:t>
      </w:r>
    </w:p>
    <w:p w:rsidR="004018C0" w:rsidRPr="00AF74CA" w:rsidRDefault="004018C0" w:rsidP="004018C0">
      <w:pPr>
        <w:numPr>
          <w:ilvl w:val="0"/>
          <w:numId w:val="20"/>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Συνεργάζομαι με τους συμμαθητές μου. Σέβομαι και ενθαρρύνω την προσπάθεια των συμμαθητών μου και γενικά συμπεριφέρομαι στους άλλους όπως θέλω να μου συμπεριφέρονται κι εκείνοι.</w:t>
      </w:r>
    </w:p>
    <w:p w:rsidR="004018C0" w:rsidRPr="00AF74CA" w:rsidRDefault="004018C0" w:rsidP="004018C0">
      <w:pPr>
        <w:numPr>
          <w:ilvl w:val="0"/>
          <w:numId w:val="20"/>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Αν έχω σοβαρό λόγο να βγω έξω, ζητώ διακριτικά την άδεια.</w:t>
      </w:r>
    </w:p>
    <w:p w:rsidR="004018C0" w:rsidRPr="00BB4323" w:rsidRDefault="004018C0" w:rsidP="004018C0">
      <w:pPr>
        <w:spacing w:before="100" w:beforeAutospacing="1" w:after="100" w:afterAutospacing="1" w:line="240" w:lineRule="auto"/>
        <w:ind w:left="720"/>
        <w:rPr>
          <w:rFonts w:eastAsia="Times New Roman" w:cstheme="minorHAnsi"/>
          <w:b/>
          <w:sz w:val="24"/>
          <w:szCs w:val="24"/>
          <w:lang w:eastAsia="el-GR"/>
        </w:rPr>
      </w:pPr>
      <w:r w:rsidRPr="00BB4323">
        <w:rPr>
          <w:rFonts w:eastAsia="Times New Roman" w:cstheme="minorHAnsi"/>
          <w:b/>
          <w:sz w:val="24"/>
          <w:szCs w:val="24"/>
          <w:lang w:eastAsia="el-GR"/>
        </w:rPr>
        <w:t>Στο διάλειμμα</w:t>
      </w:r>
    </w:p>
    <w:p w:rsidR="004018C0" w:rsidRPr="00AF74CA" w:rsidRDefault="004018C0" w:rsidP="004018C0">
      <w:pPr>
        <w:numPr>
          <w:ilvl w:val="0"/>
          <w:numId w:val="2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Όταν κτυπά το κουδούνι για διάλειμμα, βγαίνω ήρεμα έξω παίρνοντας ό,τι μου χρειάζεται (χρήματα, φαγητό, νερό) και η αίθουσα αδειάζει για να αεριστεί.</w:t>
      </w:r>
    </w:p>
    <w:p w:rsidR="004018C0" w:rsidRPr="00AF74CA" w:rsidRDefault="004018C0" w:rsidP="004018C0">
      <w:pPr>
        <w:numPr>
          <w:ilvl w:val="0"/>
          <w:numId w:val="2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Στο κυλικείο ψωνίζω ακολουθώντας τη σειρά με ηρεμία και υπομονή.</w:t>
      </w:r>
    </w:p>
    <w:p w:rsidR="004018C0" w:rsidRPr="00AF74CA" w:rsidRDefault="004018C0" w:rsidP="004018C0">
      <w:pPr>
        <w:numPr>
          <w:ilvl w:val="0"/>
          <w:numId w:val="2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Την ώρα του διαλείμματος κινούμαι και παίζω στους χώρους που έχουν οριστεί.</w:t>
      </w:r>
    </w:p>
    <w:p w:rsidR="004018C0" w:rsidRPr="00AF74CA" w:rsidRDefault="004018C0" w:rsidP="004018C0">
      <w:pPr>
        <w:numPr>
          <w:ilvl w:val="0"/>
          <w:numId w:val="2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Παίζω ήρεμα σεβόμενος τους κανόνες, λύνω τις όποιες διαφορές μου με συζήτηση και για οποιοδήποτε σοβαρό πρόβλημα απευθύνομαι στους εφημερεύοντες εκπαιδευτικούς.</w:t>
      </w:r>
    </w:p>
    <w:p w:rsidR="004018C0" w:rsidRPr="00AF74CA" w:rsidRDefault="004018C0" w:rsidP="004018C0">
      <w:pPr>
        <w:numPr>
          <w:ilvl w:val="0"/>
          <w:numId w:val="22"/>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Με το κτύπημα του κουδουνιού για μάθημα, περιμένω   στη   σειρά μου  για   την  είσοδο  στην  αίθουσα.</w:t>
      </w:r>
    </w:p>
    <w:p w:rsidR="004018C0" w:rsidRPr="00BB4323" w:rsidRDefault="004018C0" w:rsidP="004018C0">
      <w:pPr>
        <w:spacing w:before="100" w:beforeAutospacing="1" w:after="100" w:afterAutospacing="1" w:line="240" w:lineRule="auto"/>
        <w:ind w:left="720"/>
        <w:rPr>
          <w:rFonts w:eastAsia="Times New Roman" w:cstheme="minorHAnsi"/>
          <w:b/>
          <w:sz w:val="24"/>
          <w:szCs w:val="24"/>
          <w:lang w:eastAsia="el-GR"/>
        </w:rPr>
      </w:pPr>
      <w:r w:rsidRPr="00BB4323">
        <w:rPr>
          <w:rFonts w:eastAsia="Times New Roman" w:cstheme="minorHAnsi"/>
          <w:b/>
          <w:sz w:val="24"/>
          <w:szCs w:val="24"/>
          <w:lang w:eastAsia="el-GR"/>
        </w:rPr>
        <w:t>Σχόλασμα</w:t>
      </w:r>
    </w:p>
    <w:p w:rsidR="004018C0" w:rsidRPr="00AF74CA" w:rsidRDefault="004018C0" w:rsidP="004018C0">
      <w:pPr>
        <w:numPr>
          <w:ilvl w:val="0"/>
          <w:numId w:val="24"/>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Ετοιμάζω την τσάντα μου και αφήνω το θρανίο μου καθαρό.</w:t>
      </w:r>
    </w:p>
    <w:p w:rsidR="004018C0" w:rsidRPr="00AF74CA" w:rsidRDefault="004018C0" w:rsidP="004018C0">
      <w:pPr>
        <w:numPr>
          <w:ilvl w:val="0"/>
          <w:numId w:val="24"/>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Παίρνω τα προσωπικά μου είδη (μπουφάν, μπλούζες) για τα οποία είμαι υπεύθυνος.</w:t>
      </w:r>
    </w:p>
    <w:p w:rsidR="004018C0" w:rsidRPr="00AF74CA" w:rsidRDefault="004018C0" w:rsidP="004018C0">
      <w:pPr>
        <w:numPr>
          <w:ilvl w:val="0"/>
          <w:numId w:val="24"/>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Περιμένω την άδεια του δασκάλου για να αποχωρήσω.</w:t>
      </w:r>
    </w:p>
    <w:p w:rsidR="004018C0" w:rsidRPr="00AF74CA" w:rsidRDefault="004018C0" w:rsidP="004018C0">
      <w:pPr>
        <w:numPr>
          <w:ilvl w:val="0"/>
          <w:numId w:val="24"/>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Περιμένω στον χώρο που έχει οριστεί για την αναχώρηση μέχρι να έρθουν να με παραλάβουν οι δικοί μου άνθρωποι.</w:t>
      </w:r>
    </w:p>
    <w:p w:rsidR="004018C0" w:rsidRDefault="004018C0" w:rsidP="004018C0">
      <w:pPr>
        <w:spacing w:before="100" w:beforeAutospacing="1" w:after="100" w:afterAutospacing="1" w:line="240" w:lineRule="auto"/>
        <w:ind w:left="720"/>
        <w:rPr>
          <w:rFonts w:eastAsia="Times New Roman" w:cstheme="minorHAnsi"/>
          <w:b/>
          <w:sz w:val="24"/>
          <w:szCs w:val="24"/>
          <w:lang w:eastAsia="el-GR"/>
        </w:rPr>
      </w:pPr>
    </w:p>
    <w:p w:rsidR="004018C0" w:rsidRDefault="004018C0" w:rsidP="004018C0">
      <w:pPr>
        <w:spacing w:before="100" w:beforeAutospacing="1" w:after="100" w:afterAutospacing="1" w:line="240" w:lineRule="auto"/>
        <w:ind w:left="720"/>
        <w:rPr>
          <w:rFonts w:eastAsia="Times New Roman" w:cstheme="minorHAnsi"/>
          <w:b/>
          <w:sz w:val="24"/>
          <w:szCs w:val="24"/>
          <w:lang w:eastAsia="el-GR"/>
        </w:rPr>
      </w:pPr>
    </w:p>
    <w:p w:rsidR="004018C0" w:rsidRPr="00BB4323" w:rsidRDefault="004018C0" w:rsidP="004018C0">
      <w:pPr>
        <w:spacing w:before="100" w:beforeAutospacing="1" w:after="100" w:afterAutospacing="1" w:line="240" w:lineRule="auto"/>
        <w:ind w:left="720"/>
        <w:rPr>
          <w:rFonts w:eastAsia="Times New Roman" w:cstheme="minorHAnsi"/>
          <w:b/>
          <w:sz w:val="24"/>
          <w:szCs w:val="24"/>
          <w:lang w:eastAsia="el-GR"/>
        </w:rPr>
      </w:pPr>
      <w:r w:rsidRPr="00BB4323">
        <w:rPr>
          <w:rFonts w:eastAsia="Times New Roman" w:cstheme="minorHAnsi"/>
          <w:b/>
          <w:sz w:val="24"/>
          <w:szCs w:val="24"/>
          <w:lang w:eastAsia="el-GR"/>
        </w:rPr>
        <w:t>Γενικοί κανόνες</w:t>
      </w:r>
    </w:p>
    <w:p w:rsidR="004018C0" w:rsidRPr="00AF74CA"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Διατηρώ τα βιβλία και τα τετράδιά μου καθαρά και τακτοποιημένα και βάζω στην τσάντα μου μόνο τα απαραίτητα σύμφωνα με το πρόγραμμα.</w:t>
      </w:r>
    </w:p>
    <w:p w:rsidR="004018C0" w:rsidRPr="00AF74CA"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Φροντίζω για τη διατήρηση της καθαριότητας όλων των χώρων.</w:t>
      </w:r>
    </w:p>
    <w:p w:rsidR="004018C0" w:rsidRPr="00AF74CA"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Προσέχω και δεν προκαλώ φθορές στα πράγματα του σχολείου μου (θρανία, καρέκλες, πίνακες, τοίχους). Όταν ο μαθητής προκαλέσει φθορά στη σχολική περιουσία, ο γονέας ή κηδεμόνας υποχρεούται να την αποκαταστήσει.</w:t>
      </w:r>
    </w:p>
    <w:p w:rsidR="004018C0" w:rsidRPr="00AF74CA"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Σέβομαι τα πράγματα των συμμαθητών μου όπως τα δικά μου και, αν βρω κάτι που δεν μου ανήκει, το παραδίδω στο δάσκαλό μου.</w:t>
      </w:r>
    </w:p>
    <w:p w:rsidR="004018C0" w:rsidRPr="00AF74CA"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Συμπεριφέρομαι με ευγένεια και σεβασμό προς όλους.</w:t>
      </w:r>
    </w:p>
    <w:p w:rsidR="004018C0"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AF74CA">
        <w:rPr>
          <w:rFonts w:eastAsia="Times New Roman" w:cstheme="minorHAnsi"/>
          <w:sz w:val="24"/>
          <w:szCs w:val="24"/>
          <w:lang w:eastAsia="el-GR"/>
        </w:rPr>
        <w:t>Προσφέρω τη βοήθειά μου σε όσους τη χρειάζονται.</w:t>
      </w:r>
    </w:p>
    <w:p w:rsidR="004018C0" w:rsidRDefault="004018C0" w:rsidP="004018C0">
      <w:pPr>
        <w:numPr>
          <w:ilvl w:val="0"/>
          <w:numId w:val="26"/>
        </w:numPr>
        <w:spacing w:before="100" w:beforeAutospacing="1" w:after="100" w:afterAutospacing="1" w:line="240" w:lineRule="auto"/>
        <w:rPr>
          <w:rFonts w:eastAsia="Times New Roman" w:cstheme="minorHAnsi"/>
          <w:sz w:val="24"/>
          <w:szCs w:val="24"/>
          <w:lang w:eastAsia="el-GR"/>
        </w:rPr>
      </w:pPr>
      <w:r w:rsidRPr="004018C0">
        <w:rPr>
          <w:rFonts w:eastAsia="Times New Roman" w:cstheme="minorHAnsi"/>
          <w:sz w:val="24"/>
          <w:szCs w:val="24"/>
          <w:lang w:eastAsia="el-GR"/>
        </w:rPr>
        <w:t>Συμμετέχω ενεργά σε όλες τις δραστηριότητες – εκδηλώσεις του σχολείου</w:t>
      </w:r>
      <w:r>
        <w:rPr>
          <w:rFonts w:eastAsia="Times New Roman" w:cstheme="minorHAnsi"/>
          <w:sz w:val="24"/>
          <w:szCs w:val="24"/>
          <w:lang w:eastAsia="el-GR"/>
        </w:rPr>
        <w:t>.</w:t>
      </w:r>
    </w:p>
    <w:p w:rsidR="00BB4323" w:rsidRPr="004018C0" w:rsidRDefault="00BB4323" w:rsidP="004018C0">
      <w:pPr>
        <w:pageBreakBefore/>
        <w:spacing w:before="100" w:beforeAutospacing="1" w:after="100" w:afterAutospacing="1" w:line="240" w:lineRule="auto"/>
        <w:rPr>
          <w:b/>
          <w:sz w:val="32"/>
          <w:szCs w:val="23"/>
        </w:rPr>
      </w:pPr>
    </w:p>
    <w:sectPr w:rsidR="00BB4323" w:rsidRPr="004018C0" w:rsidSect="006656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3B8"/>
    <w:multiLevelType w:val="hybridMultilevel"/>
    <w:tmpl w:val="F3F23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072745"/>
    <w:multiLevelType w:val="multilevel"/>
    <w:tmpl w:val="758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F44F3"/>
    <w:multiLevelType w:val="hybridMultilevel"/>
    <w:tmpl w:val="D7823E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8E02DC"/>
    <w:multiLevelType w:val="hybridMultilevel"/>
    <w:tmpl w:val="3CD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495209"/>
    <w:multiLevelType w:val="multilevel"/>
    <w:tmpl w:val="E9A6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1502F"/>
    <w:multiLevelType w:val="multilevel"/>
    <w:tmpl w:val="C12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8202F"/>
    <w:multiLevelType w:val="multilevel"/>
    <w:tmpl w:val="C19C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C38FB"/>
    <w:multiLevelType w:val="multilevel"/>
    <w:tmpl w:val="4D6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84495"/>
    <w:multiLevelType w:val="multilevel"/>
    <w:tmpl w:val="7D7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9073E"/>
    <w:multiLevelType w:val="multilevel"/>
    <w:tmpl w:val="EB4C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34ADA"/>
    <w:multiLevelType w:val="multilevel"/>
    <w:tmpl w:val="BB60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A2DB5"/>
    <w:multiLevelType w:val="multilevel"/>
    <w:tmpl w:val="62E6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17510B"/>
    <w:multiLevelType w:val="multilevel"/>
    <w:tmpl w:val="C5EA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779F9"/>
    <w:multiLevelType w:val="hybridMultilevel"/>
    <w:tmpl w:val="4DCC2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91345AD"/>
    <w:multiLevelType w:val="hybridMultilevel"/>
    <w:tmpl w:val="92A69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867EE7"/>
    <w:multiLevelType w:val="hybridMultilevel"/>
    <w:tmpl w:val="5C686086"/>
    <w:lvl w:ilvl="0" w:tplc="FAD447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3E32FFF"/>
    <w:multiLevelType w:val="hybridMultilevel"/>
    <w:tmpl w:val="EF60CADC"/>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BFD7704"/>
    <w:multiLevelType w:val="multilevel"/>
    <w:tmpl w:val="6DA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F23D1"/>
    <w:multiLevelType w:val="hybridMultilevel"/>
    <w:tmpl w:val="6A2A4C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E4868CB"/>
    <w:multiLevelType w:val="hybridMultilevel"/>
    <w:tmpl w:val="F13ADC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15619B0"/>
    <w:multiLevelType w:val="multilevel"/>
    <w:tmpl w:val="FEA6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60C10"/>
    <w:multiLevelType w:val="multilevel"/>
    <w:tmpl w:val="095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96DC0"/>
    <w:multiLevelType w:val="multilevel"/>
    <w:tmpl w:val="4C3C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C792E"/>
    <w:multiLevelType w:val="multilevel"/>
    <w:tmpl w:val="586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E6AAD"/>
    <w:multiLevelType w:val="hybridMultilevel"/>
    <w:tmpl w:val="7C508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2FA55B7"/>
    <w:multiLevelType w:val="multilevel"/>
    <w:tmpl w:val="1736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9273D"/>
    <w:multiLevelType w:val="hybridMultilevel"/>
    <w:tmpl w:val="EC9E14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9B17C45"/>
    <w:multiLevelType w:val="multilevel"/>
    <w:tmpl w:val="819A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EA3207"/>
    <w:multiLevelType w:val="multilevel"/>
    <w:tmpl w:val="C5C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C04CDD"/>
    <w:multiLevelType w:val="hybridMultilevel"/>
    <w:tmpl w:val="212AC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22E2580"/>
    <w:multiLevelType w:val="hybridMultilevel"/>
    <w:tmpl w:val="B4A256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738B7B80"/>
    <w:multiLevelType w:val="hybridMultilevel"/>
    <w:tmpl w:val="7988B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CE0BFF"/>
    <w:multiLevelType w:val="hybridMultilevel"/>
    <w:tmpl w:val="AB28B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EF007E"/>
    <w:multiLevelType w:val="hybridMultilevel"/>
    <w:tmpl w:val="1CAEAD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23"/>
  </w:num>
  <w:num w:numId="3">
    <w:abstractNumId w:val="0"/>
  </w:num>
  <w:num w:numId="4">
    <w:abstractNumId w:val="24"/>
  </w:num>
  <w:num w:numId="5">
    <w:abstractNumId w:val="15"/>
  </w:num>
  <w:num w:numId="6">
    <w:abstractNumId w:val="26"/>
  </w:num>
  <w:num w:numId="7">
    <w:abstractNumId w:val="3"/>
  </w:num>
  <w:num w:numId="8">
    <w:abstractNumId w:val="14"/>
  </w:num>
  <w:num w:numId="9">
    <w:abstractNumId w:val="30"/>
  </w:num>
  <w:num w:numId="10">
    <w:abstractNumId w:val="16"/>
  </w:num>
  <w:num w:numId="11">
    <w:abstractNumId w:val="20"/>
  </w:num>
  <w:num w:numId="12">
    <w:abstractNumId w:val="8"/>
  </w:num>
  <w:num w:numId="13">
    <w:abstractNumId w:val="12"/>
  </w:num>
  <w:num w:numId="14">
    <w:abstractNumId w:val="21"/>
  </w:num>
  <w:num w:numId="15">
    <w:abstractNumId w:val="28"/>
  </w:num>
  <w:num w:numId="16">
    <w:abstractNumId w:val="17"/>
  </w:num>
  <w:num w:numId="17">
    <w:abstractNumId w:val="4"/>
  </w:num>
  <w:num w:numId="18">
    <w:abstractNumId w:val="9"/>
  </w:num>
  <w:num w:numId="19">
    <w:abstractNumId w:val="11"/>
  </w:num>
  <w:num w:numId="20">
    <w:abstractNumId w:val="5"/>
  </w:num>
  <w:num w:numId="21">
    <w:abstractNumId w:val="27"/>
  </w:num>
  <w:num w:numId="22">
    <w:abstractNumId w:val="10"/>
  </w:num>
  <w:num w:numId="23">
    <w:abstractNumId w:val="1"/>
  </w:num>
  <w:num w:numId="24">
    <w:abstractNumId w:val="25"/>
  </w:num>
  <w:num w:numId="25">
    <w:abstractNumId w:val="6"/>
  </w:num>
  <w:num w:numId="26">
    <w:abstractNumId w:val="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num>
  <w:num w:numId="30">
    <w:abstractNumId w:val="18"/>
  </w:num>
  <w:num w:numId="31">
    <w:abstractNumId w:val="2"/>
  </w:num>
  <w:num w:numId="32">
    <w:abstractNumId w:val="13"/>
  </w:num>
  <w:num w:numId="33">
    <w:abstractNumId w:val="2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7BA9"/>
    <w:rsid w:val="00023AE3"/>
    <w:rsid w:val="00051638"/>
    <w:rsid w:val="00051DD7"/>
    <w:rsid w:val="000671DB"/>
    <w:rsid w:val="00072236"/>
    <w:rsid w:val="000A62F6"/>
    <w:rsid w:val="00106EAE"/>
    <w:rsid w:val="00116C04"/>
    <w:rsid w:val="00125793"/>
    <w:rsid w:val="00146155"/>
    <w:rsid w:val="00151EBB"/>
    <w:rsid w:val="0017664D"/>
    <w:rsid w:val="00186B8A"/>
    <w:rsid w:val="001C33C0"/>
    <w:rsid w:val="00216949"/>
    <w:rsid w:val="00224943"/>
    <w:rsid w:val="00240B87"/>
    <w:rsid w:val="00290687"/>
    <w:rsid w:val="0029600D"/>
    <w:rsid w:val="002B2922"/>
    <w:rsid w:val="00311431"/>
    <w:rsid w:val="003701B5"/>
    <w:rsid w:val="003736E0"/>
    <w:rsid w:val="00374B35"/>
    <w:rsid w:val="0038464D"/>
    <w:rsid w:val="00396345"/>
    <w:rsid w:val="003A2209"/>
    <w:rsid w:val="003D02F0"/>
    <w:rsid w:val="003F6575"/>
    <w:rsid w:val="004018C0"/>
    <w:rsid w:val="00404041"/>
    <w:rsid w:val="00465AC0"/>
    <w:rsid w:val="00480371"/>
    <w:rsid w:val="004904E0"/>
    <w:rsid w:val="004A2867"/>
    <w:rsid w:val="004E646B"/>
    <w:rsid w:val="004F62B5"/>
    <w:rsid w:val="00563E88"/>
    <w:rsid w:val="00564082"/>
    <w:rsid w:val="005B6A60"/>
    <w:rsid w:val="005D2A55"/>
    <w:rsid w:val="00630009"/>
    <w:rsid w:val="00663A4D"/>
    <w:rsid w:val="00665638"/>
    <w:rsid w:val="0067432E"/>
    <w:rsid w:val="00682CC0"/>
    <w:rsid w:val="006A630E"/>
    <w:rsid w:val="006B2900"/>
    <w:rsid w:val="006F4E48"/>
    <w:rsid w:val="00701AD6"/>
    <w:rsid w:val="00755635"/>
    <w:rsid w:val="00773746"/>
    <w:rsid w:val="007818C4"/>
    <w:rsid w:val="007B2275"/>
    <w:rsid w:val="00831E5A"/>
    <w:rsid w:val="0083212A"/>
    <w:rsid w:val="008321B8"/>
    <w:rsid w:val="008362F0"/>
    <w:rsid w:val="0084207D"/>
    <w:rsid w:val="008820BE"/>
    <w:rsid w:val="008B6BCA"/>
    <w:rsid w:val="008C1508"/>
    <w:rsid w:val="00926AAA"/>
    <w:rsid w:val="0096465D"/>
    <w:rsid w:val="00984951"/>
    <w:rsid w:val="00985B02"/>
    <w:rsid w:val="009950BF"/>
    <w:rsid w:val="009A194E"/>
    <w:rsid w:val="009A67EF"/>
    <w:rsid w:val="009D74FE"/>
    <w:rsid w:val="009F4B95"/>
    <w:rsid w:val="00A048FC"/>
    <w:rsid w:val="00A24CED"/>
    <w:rsid w:val="00A46499"/>
    <w:rsid w:val="00A56C11"/>
    <w:rsid w:val="00A71675"/>
    <w:rsid w:val="00AD7451"/>
    <w:rsid w:val="00AF74CA"/>
    <w:rsid w:val="00B24F7E"/>
    <w:rsid w:val="00B528D6"/>
    <w:rsid w:val="00B54887"/>
    <w:rsid w:val="00BA67A5"/>
    <w:rsid w:val="00BB1F5F"/>
    <w:rsid w:val="00BB4323"/>
    <w:rsid w:val="00BC5BCA"/>
    <w:rsid w:val="00BD5B4A"/>
    <w:rsid w:val="00BE44A4"/>
    <w:rsid w:val="00BF436D"/>
    <w:rsid w:val="00C37449"/>
    <w:rsid w:val="00C67BA9"/>
    <w:rsid w:val="00C85D71"/>
    <w:rsid w:val="00CA421A"/>
    <w:rsid w:val="00CB5906"/>
    <w:rsid w:val="00CB5CCE"/>
    <w:rsid w:val="00CE4F10"/>
    <w:rsid w:val="00D00305"/>
    <w:rsid w:val="00D019A8"/>
    <w:rsid w:val="00D56302"/>
    <w:rsid w:val="00D86397"/>
    <w:rsid w:val="00D90244"/>
    <w:rsid w:val="00D92CFC"/>
    <w:rsid w:val="00DC11A0"/>
    <w:rsid w:val="00DF16D4"/>
    <w:rsid w:val="00DF17F5"/>
    <w:rsid w:val="00E07A6C"/>
    <w:rsid w:val="00E11EB9"/>
    <w:rsid w:val="00E7374B"/>
    <w:rsid w:val="00EA297B"/>
    <w:rsid w:val="00F00012"/>
    <w:rsid w:val="00F012EC"/>
    <w:rsid w:val="00F2023B"/>
    <w:rsid w:val="00F225A4"/>
    <w:rsid w:val="00F34BE7"/>
    <w:rsid w:val="00F509D6"/>
    <w:rsid w:val="00F570BE"/>
    <w:rsid w:val="00F9698F"/>
    <w:rsid w:val="00FA732D"/>
    <w:rsid w:val="00FA7604"/>
    <w:rsid w:val="00FE0D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40B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82CC0"/>
    <w:pPr>
      <w:ind w:left="720"/>
      <w:contextualSpacing/>
    </w:pPr>
  </w:style>
  <w:style w:type="character" w:customStyle="1" w:styleId="t6">
    <w:name w:val="t6"/>
    <w:basedOn w:val="a0"/>
    <w:rsid w:val="00404041"/>
  </w:style>
  <w:style w:type="character" w:styleId="-">
    <w:name w:val="Hyperlink"/>
    <w:basedOn w:val="a0"/>
    <w:uiPriority w:val="99"/>
    <w:unhideWhenUsed/>
    <w:rsid w:val="00480371"/>
    <w:rPr>
      <w:color w:val="0000FF" w:themeColor="hyperlink"/>
      <w:u w:val="single"/>
    </w:rPr>
  </w:style>
  <w:style w:type="paragraph" w:customStyle="1" w:styleId="Default">
    <w:name w:val="Default"/>
    <w:rsid w:val="00FA7604"/>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a0"/>
    <w:rsid w:val="00984951"/>
    <w:rPr>
      <w:rFonts w:ascii="Calibri" w:hAnsi="Calibri" w:cs="Calibri" w:hint="default"/>
      <w:b w:val="0"/>
      <w:bCs w:val="0"/>
      <w:i w:val="0"/>
      <w:iCs w:val="0"/>
      <w:color w:val="000000"/>
      <w:sz w:val="22"/>
      <w:szCs w:val="22"/>
    </w:rPr>
  </w:style>
  <w:style w:type="paragraph" w:styleId="a4">
    <w:name w:val="Balloon Text"/>
    <w:basedOn w:val="a"/>
    <w:link w:val="Char"/>
    <w:uiPriority w:val="99"/>
    <w:semiHidden/>
    <w:unhideWhenUsed/>
    <w:rsid w:val="00023AE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23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0B8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1912163">
      <w:bodyDiv w:val="1"/>
      <w:marLeft w:val="0"/>
      <w:marRight w:val="0"/>
      <w:marTop w:val="0"/>
      <w:marBottom w:val="0"/>
      <w:divBdr>
        <w:top w:val="none" w:sz="0" w:space="0" w:color="auto"/>
        <w:left w:val="none" w:sz="0" w:space="0" w:color="auto"/>
        <w:bottom w:val="none" w:sz="0" w:space="0" w:color="auto"/>
        <w:right w:val="none" w:sz="0" w:space="0" w:color="auto"/>
      </w:divBdr>
      <w:divsChild>
        <w:div w:id="1800606451">
          <w:marLeft w:val="0"/>
          <w:marRight w:val="0"/>
          <w:marTop w:val="0"/>
          <w:marBottom w:val="0"/>
          <w:divBdr>
            <w:top w:val="none" w:sz="0" w:space="0" w:color="auto"/>
            <w:left w:val="none" w:sz="0" w:space="0" w:color="auto"/>
            <w:bottom w:val="none" w:sz="0" w:space="0" w:color="auto"/>
            <w:right w:val="none" w:sz="0" w:space="0" w:color="auto"/>
          </w:divBdr>
        </w:div>
        <w:div w:id="313148524">
          <w:marLeft w:val="0"/>
          <w:marRight w:val="0"/>
          <w:marTop w:val="0"/>
          <w:marBottom w:val="0"/>
          <w:divBdr>
            <w:top w:val="none" w:sz="0" w:space="0" w:color="auto"/>
            <w:left w:val="none" w:sz="0" w:space="0" w:color="auto"/>
            <w:bottom w:val="none" w:sz="0" w:space="0" w:color="auto"/>
            <w:right w:val="none" w:sz="0" w:space="0" w:color="auto"/>
          </w:divBdr>
        </w:div>
      </w:divsChild>
    </w:div>
    <w:div w:id="436221704">
      <w:bodyDiv w:val="1"/>
      <w:marLeft w:val="0"/>
      <w:marRight w:val="0"/>
      <w:marTop w:val="0"/>
      <w:marBottom w:val="0"/>
      <w:divBdr>
        <w:top w:val="none" w:sz="0" w:space="0" w:color="auto"/>
        <w:left w:val="none" w:sz="0" w:space="0" w:color="auto"/>
        <w:bottom w:val="none" w:sz="0" w:space="0" w:color="auto"/>
        <w:right w:val="none" w:sz="0" w:space="0" w:color="auto"/>
      </w:divBdr>
    </w:div>
    <w:div w:id="781533667">
      <w:bodyDiv w:val="1"/>
      <w:marLeft w:val="0"/>
      <w:marRight w:val="0"/>
      <w:marTop w:val="0"/>
      <w:marBottom w:val="0"/>
      <w:divBdr>
        <w:top w:val="none" w:sz="0" w:space="0" w:color="auto"/>
        <w:left w:val="none" w:sz="0" w:space="0" w:color="auto"/>
        <w:bottom w:val="none" w:sz="0" w:space="0" w:color="auto"/>
        <w:right w:val="none" w:sz="0" w:space="0" w:color="auto"/>
      </w:divBdr>
    </w:div>
    <w:div w:id="792750468">
      <w:bodyDiv w:val="1"/>
      <w:marLeft w:val="0"/>
      <w:marRight w:val="0"/>
      <w:marTop w:val="0"/>
      <w:marBottom w:val="0"/>
      <w:divBdr>
        <w:top w:val="none" w:sz="0" w:space="0" w:color="auto"/>
        <w:left w:val="none" w:sz="0" w:space="0" w:color="auto"/>
        <w:bottom w:val="none" w:sz="0" w:space="0" w:color="auto"/>
        <w:right w:val="none" w:sz="0" w:space="0" w:color="auto"/>
      </w:divBdr>
      <w:divsChild>
        <w:div w:id="1944998629">
          <w:marLeft w:val="0"/>
          <w:marRight w:val="0"/>
          <w:marTop w:val="0"/>
          <w:marBottom w:val="0"/>
          <w:divBdr>
            <w:top w:val="none" w:sz="0" w:space="0" w:color="auto"/>
            <w:left w:val="none" w:sz="0" w:space="0" w:color="auto"/>
            <w:bottom w:val="none" w:sz="0" w:space="0" w:color="auto"/>
            <w:right w:val="none" w:sz="0" w:space="0" w:color="auto"/>
          </w:divBdr>
        </w:div>
      </w:divsChild>
    </w:div>
    <w:div w:id="1069645718">
      <w:bodyDiv w:val="1"/>
      <w:marLeft w:val="0"/>
      <w:marRight w:val="0"/>
      <w:marTop w:val="0"/>
      <w:marBottom w:val="0"/>
      <w:divBdr>
        <w:top w:val="none" w:sz="0" w:space="0" w:color="auto"/>
        <w:left w:val="none" w:sz="0" w:space="0" w:color="auto"/>
        <w:bottom w:val="none" w:sz="0" w:space="0" w:color="auto"/>
        <w:right w:val="none" w:sz="0" w:space="0" w:color="auto"/>
      </w:divBdr>
    </w:div>
    <w:div w:id="1668315807">
      <w:bodyDiv w:val="1"/>
      <w:marLeft w:val="0"/>
      <w:marRight w:val="0"/>
      <w:marTop w:val="0"/>
      <w:marBottom w:val="0"/>
      <w:divBdr>
        <w:top w:val="none" w:sz="0" w:space="0" w:color="auto"/>
        <w:left w:val="none" w:sz="0" w:space="0" w:color="auto"/>
        <w:bottom w:val="none" w:sz="0" w:space="0" w:color="auto"/>
        <w:right w:val="none" w:sz="0" w:space="0" w:color="auto"/>
      </w:divBdr>
      <w:divsChild>
        <w:div w:id="1904487695">
          <w:marLeft w:val="0"/>
          <w:marRight w:val="0"/>
          <w:marTop w:val="0"/>
          <w:marBottom w:val="0"/>
          <w:divBdr>
            <w:top w:val="none" w:sz="0" w:space="0" w:color="auto"/>
            <w:left w:val="none" w:sz="0" w:space="0" w:color="auto"/>
            <w:bottom w:val="none" w:sz="0" w:space="0" w:color="auto"/>
            <w:right w:val="none" w:sz="0" w:space="0" w:color="auto"/>
          </w:divBdr>
        </w:div>
        <w:div w:id="671877663">
          <w:marLeft w:val="0"/>
          <w:marRight w:val="0"/>
          <w:marTop w:val="0"/>
          <w:marBottom w:val="0"/>
          <w:divBdr>
            <w:top w:val="none" w:sz="0" w:space="0" w:color="auto"/>
            <w:left w:val="none" w:sz="0" w:space="0" w:color="auto"/>
            <w:bottom w:val="none" w:sz="0" w:space="0" w:color="auto"/>
            <w:right w:val="none" w:sz="0" w:space="0" w:color="auto"/>
          </w:divBdr>
        </w:div>
      </w:divsChild>
    </w:div>
    <w:div w:id="1819498324">
      <w:bodyDiv w:val="1"/>
      <w:marLeft w:val="0"/>
      <w:marRight w:val="0"/>
      <w:marTop w:val="0"/>
      <w:marBottom w:val="0"/>
      <w:divBdr>
        <w:top w:val="none" w:sz="0" w:space="0" w:color="auto"/>
        <w:left w:val="none" w:sz="0" w:space="0" w:color="auto"/>
        <w:bottom w:val="none" w:sz="0" w:space="0" w:color="auto"/>
        <w:right w:val="none" w:sz="0" w:space="0" w:color="auto"/>
      </w:divBdr>
    </w:div>
    <w:div w:id="20893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mkkast.mysch.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dim-k-kastr.ach.sch.gr"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DCB6-41E0-453C-8768-7DA62A0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4183</Words>
  <Characters>22589</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Χρήστης των Windows</cp:lastModifiedBy>
  <cp:revision>3</cp:revision>
  <cp:lastPrinted>2021-02-25T07:21:00Z</cp:lastPrinted>
  <dcterms:created xsi:type="dcterms:W3CDTF">2021-10-13T05:54:00Z</dcterms:created>
  <dcterms:modified xsi:type="dcterms:W3CDTF">2021-10-13T05:54:00Z</dcterms:modified>
</cp:coreProperties>
</file>